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C89" w:rsidRPr="00163D57" w:rsidRDefault="000A0C89" w:rsidP="00163D57">
      <w:pPr>
        <w:pStyle w:val="20"/>
        <w:shd w:val="clear" w:color="auto" w:fill="auto"/>
        <w:spacing w:after="0" w:line="365" w:lineRule="exact"/>
        <w:ind w:firstLine="880"/>
        <w:jc w:val="both"/>
        <w:rPr>
          <w:color w:val="000000"/>
          <w:sz w:val="24"/>
          <w:szCs w:val="24"/>
          <w:lang w:eastAsia="ru-RU" w:bidi="ru-RU"/>
        </w:rPr>
      </w:pPr>
      <w:r w:rsidRPr="00163D57">
        <w:rPr>
          <w:color w:val="000000"/>
          <w:sz w:val="24"/>
          <w:szCs w:val="24"/>
          <w:lang w:eastAsia="ru-RU" w:bidi="ru-RU"/>
        </w:rPr>
        <w:t>Из опыта работы учителей МОБУ «СОШ №4»:</w:t>
      </w:r>
    </w:p>
    <w:p w:rsidR="0091032B" w:rsidRPr="00163D57" w:rsidRDefault="002738EB" w:rsidP="00163D57">
      <w:pPr>
        <w:pStyle w:val="20"/>
        <w:shd w:val="clear" w:color="auto" w:fill="auto"/>
        <w:spacing w:after="0" w:line="365" w:lineRule="exact"/>
        <w:ind w:firstLine="880"/>
        <w:jc w:val="both"/>
        <w:rPr>
          <w:sz w:val="24"/>
          <w:szCs w:val="24"/>
        </w:rPr>
      </w:pPr>
      <w:r w:rsidRPr="00163D57">
        <w:rPr>
          <w:sz w:val="24"/>
          <w:szCs w:val="24"/>
        </w:rPr>
        <w:t xml:space="preserve">Учитель Бузина Наталья Владимировна, ВП, </w:t>
      </w:r>
      <w:r w:rsidR="00C07A9F" w:rsidRPr="00163D57">
        <w:rPr>
          <w:sz w:val="24"/>
          <w:szCs w:val="24"/>
        </w:rPr>
        <w:t>филолог, стаж 12 лет, работает в начальных классах (2б класс)</w:t>
      </w:r>
      <w:r w:rsidR="0091032B" w:rsidRPr="00163D57">
        <w:rPr>
          <w:sz w:val="24"/>
          <w:szCs w:val="24"/>
        </w:rPr>
        <w:t xml:space="preserve"> </w:t>
      </w:r>
    </w:p>
    <w:p w:rsidR="000A0C89" w:rsidRPr="00163D57" w:rsidRDefault="0091032B" w:rsidP="00163D57">
      <w:pPr>
        <w:pStyle w:val="20"/>
        <w:shd w:val="clear" w:color="auto" w:fill="auto"/>
        <w:spacing w:after="0" w:line="365" w:lineRule="exact"/>
        <w:ind w:firstLine="880"/>
        <w:jc w:val="both"/>
        <w:rPr>
          <w:sz w:val="24"/>
          <w:szCs w:val="24"/>
        </w:rPr>
      </w:pPr>
      <w:r w:rsidRPr="00163D57">
        <w:rPr>
          <w:color w:val="000000"/>
          <w:sz w:val="24"/>
          <w:szCs w:val="24"/>
          <w:lang w:eastAsia="ru-RU" w:bidi="ru-RU"/>
        </w:rPr>
        <w:t>Занятия с Александрой (ДЦП)</w:t>
      </w:r>
    </w:p>
    <w:p w:rsidR="0091032B" w:rsidRPr="00163D57" w:rsidRDefault="0091032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Эффективными приемами коррекционного воздействия на эмоциональную и познавательную сферу детей с отклонениями в развитии являются:</w:t>
      </w:r>
      <w:r w:rsidR="003110E5" w:rsidRPr="00163D57">
        <w:rPr>
          <w:rFonts w:ascii="Times New Roman" w:hAnsi="Times New Roman" w:cs="Times New Roman"/>
          <w:sz w:val="24"/>
          <w:szCs w:val="24"/>
        </w:rPr>
        <w:t xml:space="preserve"> </w:t>
      </w:r>
      <w:r w:rsidRPr="00163D57">
        <w:rPr>
          <w:rFonts w:ascii="Times New Roman" w:hAnsi="Times New Roman" w:cs="Times New Roman"/>
          <w:sz w:val="24"/>
          <w:szCs w:val="24"/>
        </w:rPr>
        <w:t xml:space="preserve">игровые ситуации; дидактические игры, которые связаны с поиском видовых и родовых признаков предметов; игровые тренинги, способствующие развитию умения общаться с другими; </w:t>
      </w:r>
      <w:proofErr w:type="spellStart"/>
      <w:r w:rsidRPr="00163D57">
        <w:rPr>
          <w:rFonts w:ascii="Times New Roman" w:hAnsi="Times New Roman" w:cs="Times New Roman"/>
          <w:sz w:val="24"/>
          <w:szCs w:val="24"/>
        </w:rPr>
        <w:t>психогимнастика</w:t>
      </w:r>
      <w:proofErr w:type="spellEnd"/>
      <w:r w:rsidRPr="00163D57">
        <w:rPr>
          <w:rFonts w:ascii="Times New Roman" w:hAnsi="Times New Roman" w:cs="Times New Roman"/>
          <w:sz w:val="24"/>
          <w:szCs w:val="24"/>
        </w:rPr>
        <w:t xml:space="preserve"> и релаксация, позволяющие снять мышечные спазмы и зажимы, особенно в области лица и кистей рук.</w:t>
      </w:r>
    </w:p>
    <w:p w:rsidR="0091032B" w:rsidRPr="00163D57" w:rsidRDefault="0091032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Развитие активного мышления идет двумя путями: от наглядно-действенного к наглядно-образному и логическому. Эти пути развития на определенном этапе сливаются воедино, и это играет особую роль в познавательной деятельности ребенка.</w:t>
      </w:r>
    </w:p>
    <w:p w:rsidR="0091032B" w:rsidRPr="00163D57" w:rsidRDefault="0091032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Важным приемом осмысления новых фактов и явлений стало обращение к зрительному образу: пантомимическое изображение предмета разговора, художественные иллюстрации, рисунок, символический знак - все то, что становится опорой для развития мышления больного ребенка. Все это обеспечивает союз разума и чувства.</w:t>
      </w:r>
    </w:p>
    <w:p w:rsidR="0091032B" w:rsidRPr="00163D57" w:rsidRDefault="0091032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Свои учебные занятия я начинаю с урока чтения, на котором проще установить контакт с ребёнком. Обязательно проговариваем</w:t>
      </w:r>
      <w:r w:rsidR="003110E5" w:rsidRPr="00163D57">
        <w:rPr>
          <w:rFonts w:ascii="Times New Roman" w:hAnsi="Times New Roman" w:cs="Times New Roman"/>
          <w:sz w:val="24"/>
          <w:szCs w:val="24"/>
        </w:rPr>
        <w:t>,</w:t>
      </w:r>
      <w:r w:rsidRPr="00163D57">
        <w:rPr>
          <w:rFonts w:ascii="Times New Roman" w:hAnsi="Times New Roman" w:cs="Times New Roman"/>
          <w:sz w:val="24"/>
          <w:szCs w:val="24"/>
        </w:rPr>
        <w:t xml:space="preserve"> какое сегодня число, месяц, год, день</w:t>
      </w:r>
      <w:r w:rsidR="003110E5" w:rsidRPr="00163D57">
        <w:rPr>
          <w:rFonts w:ascii="Times New Roman" w:hAnsi="Times New Roman" w:cs="Times New Roman"/>
          <w:sz w:val="24"/>
          <w:szCs w:val="24"/>
        </w:rPr>
        <w:t xml:space="preserve"> недели</w:t>
      </w:r>
      <w:r w:rsidRPr="00163D57">
        <w:rPr>
          <w:rFonts w:ascii="Times New Roman" w:hAnsi="Times New Roman" w:cs="Times New Roman"/>
          <w:sz w:val="24"/>
          <w:szCs w:val="24"/>
        </w:rPr>
        <w:t>. Когда девочка поступила в первый класс, у неё отсутствовал навык сидения, поэтому весь учебный процесс сводился к диалоговому общению между учителем и ученицей. К этому времени она ещё не освоила навык чтения, не фиксировала взор на картинке в учебнике, испытывала трудности при построении предложений, согласовании слов в предложении. Начинали работу с упражнений в устойчивости фиксации взора, развитию пространственного восприятия. Это такие игровые занятия, как «солнечный зайчик с зеркальца», «последи за самолетом», последовательный показ картинок, построение геометрических форм и предметных изображений из палочек, занятия по размещению геометрических фигур в соответствии с инструкцией и др. Далее следовала работа с сюжетными картинками, описание окружающих предметов (любимой игрушки, дерева под окном, человека).</w:t>
      </w:r>
    </w:p>
    <w:p w:rsidR="0091032B" w:rsidRPr="00163D57" w:rsidRDefault="0091032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На сегодняшний день мы уже легко составляем целый рассказ по картинке, если девочка испытывает трудности, можно помочь ей наводящими словами. Существенно затрудняет обучение чтению нарушение зрения, ребёнок путает начертания букв, воспринимает только крупный шрифт, под определённым наклоном, в удобном положении.</w:t>
      </w:r>
    </w:p>
    <w:p w:rsidR="0091032B" w:rsidRPr="00163D57" w:rsidRDefault="0091032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работе по развитию речи ребёнка с ДЦП очень важно развитие слухового внимания, здесь мне помогают такие игры-упражнения, как «Определи направление звука», «Отгадай, кто кричит», «Отгадай, на каком инструменте играют», «Сосчитай удары». В минутки релаксации мы слушаем и угадываем звуки природы.</w:t>
      </w:r>
    </w:p>
    <w:p w:rsidR="0091032B" w:rsidRPr="00163D57" w:rsidRDefault="0091032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После урока чтения мы переходим к уроку русского языка. Ученица, обладая хорошей памятью, успешно усваивает правила. Этот урок не вызывал бы особых затруднений, если бы девочка могла писать. Из-за расстройств мышечного тонуса, пальцы резко напряжены, неподвижны, плотно сжимают ручку. В настоящее время возможности ребёнка позволяют писать только печатными буквами, а если пишем прописными буквами, то без соединения. Очень медленный темп работы.</w:t>
      </w:r>
    </w:p>
    <w:p w:rsidR="00A801C3" w:rsidRPr="00163D57" w:rsidRDefault="0091032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Справиться со сложностями на этом уроке нам частично помогают современные технологии. На уроке раздаю печатные тексты, где нужно вставить недостающую букву или сочетание букв. Для развития моторики пальцев и руки использую также всевозможные печатные заготовки, где нужно обвести текст или найти изучаемую букву и т.д.</w:t>
      </w:r>
    </w:p>
    <w:p w:rsidR="001815C2" w:rsidRPr="00163D57" w:rsidRDefault="001815C2" w:rsidP="00163D57">
      <w:pPr>
        <w:pStyle w:val="20"/>
        <w:shd w:val="clear" w:color="auto" w:fill="auto"/>
        <w:spacing w:after="0"/>
        <w:ind w:firstLine="708"/>
        <w:jc w:val="both"/>
        <w:rPr>
          <w:color w:val="000000"/>
          <w:sz w:val="24"/>
          <w:szCs w:val="24"/>
          <w:lang w:eastAsia="ru-RU" w:bidi="ru-RU"/>
        </w:rPr>
      </w:pPr>
      <w:r w:rsidRPr="00163D57">
        <w:rPr>
          <w:color w:val="000000"/>
          <w:sz w:val="24"/>
          <w:szCs w:val="24"/>
          <w:lang w:eastAsia="ru-RU" w:bidi="ru-RU"/>
        </w:rPr>
        <w:t xml:space="preserve">Одним из трудных уроков для нас является урок математики. Чтобы заинтересовать ребенка мы не просто считаем, а работаем с числовыми раскрасками. Таким образом, мы отрабатываем </w:t>
      </w:r>
      <w:r w:rsidRPr="00163D57">
        <w:rPr>
          <w:color w:val="000000"/>
          <w:sz w:val="24"/>
          <w:szCs w:val="24"/>
          <w:lang w:eastAsia="ru-RU" w:bidi="ru-RU"/>
        </w:rPr>
        <w:lastRenderedPageBreak/>
        <w:t xml:space="preserve">вычислительные навыки и разукрашивая. Развиваем моторику рук. И, так как программа не терпит и учебное время нельзя растянуть, необходимые таблицы мы держим перед глазами. Это способствует снятию ненужной нервозности и развитию зрительной памяти, которая срабатывает в необходимый момент. Часто на уроке математики используем карточки- </w:t>
      </w:r>
      <w:proofErr w:type="spellStart"/>
      <w:r w:rsidRPr="00163D57">
        <w:rPr>
          <w:color w:val="000000"/>
          <w:sz w:val="24"/>
          <w:szCs w:val="24"/>
          <w:lang w:eastAsia="ru-RU" w:bidi="ru-RU"/>
        </w:rPr>
        <w:t>помогайки</w:t>
      </w:r>
      <w:proofErr w:type="spellEnd"/>
      <w:r w:rsidRPr="00163D57">
        <w:rPr>
          <w:color w:val="000000"/>
          <w:sz w:val="24"/>
          <w:szCs w:val="24"/>
          <w:lang w:eastAsia="ru-RU" w:bidi="ru-RU"/>
        </w:rPr>
        <w:t>.</w:t>
      </w:r>
      <w:r w:rsidR="00EC1111" w:rsidRPr="00163D57">
        <w:rPr>
          <w:color w:val="000000"/>
          <w:sz w:val="24"/>
          <w:szCs w:val="24"/>
          <w:lang w:eastAsia="ru-RU" w:bidi="ru-RU"/>
        </w:rPr>
        <w:t xml:space="preserve"> </w:t>
      </w:r>
      <w:r w:rsidRPr="00163D57">
        <w:rPr>
          <w:color w:val="000000"/>
          <w:sz w:val="24"/>
          <w:szCs w:val="24"/>
          <w:lang w:eastAsia="ru-RU" w:bidi="ru-RU"/>
        </w:rPr>
        <w:t>При работе над задачей обязательны схема или рисунок.</w:t>
      </w:r>
    </w:p>
    <w:p w:rsidR="00EC1111" w:rsidRPr="00163D57" w:rsidRDefault="00EC1111" w:rsidP="00163D57">
      <w:pPr>
        <w:pStyle w:val="20"/>
        <w:spacing w:after="0"/>
        <w:ind w:firstLine="708"/>
        <w:jc w:val="both"/>
        <w:rPr>
          <w:sz w:val="24"/>
          <w:szCs w:val="24"/>
        </w:rPr>
      </w:pPr>
      <w:r w:rsidRPr="00163D57">
        <w:rPr>
          <w:sz w:val="24"/>
          <w:szCs w:val="24"/>
        </w:rPr>
        <w:t>Для развития познавательных способностей на занятиях использую упражнения «мозговой гимнастики». Выполнение упражнений для улучшения мозговой деятельности и профилактики нарушений зрения является важной частью развития познавательных способностей. Так как под влиянием физических упражнений улучшаются показатели различных психических процессов, лежащих в основе творческой деятельности: увеличивается объём памяти, повышается устойчивость внимания, ускоряется решение интеллектуальных задач.</w:t>
      </w:r>
    </w:p>
    <w:p w:rsidR="00EC1111" w:rsidRPr="00163D57" w:rsidRDefault="00EC1111" w:rsidP="00163D57">
      <w:pPr>
        <w:pStyle w:val="20"/>
        <w:spacing w:after="0"/>
        <w:ind w:firstLine="708"/>
        <w:jc w:val="both"/>
        <w:rPr>
          <w:sz w:val="24"/>
          <w:szCs w:val="24"/>
        </w:rPr>
      </w:pPr>
      <w:r w:rsidRPr="00163D57">
        <w:rPr>
          <w:b/>
          <w:sz w:val="24"/>
          <w:szCs w:val="24"/>
        </w:rPr>
        <w:t>Упражнение 1.</w:t>
      </w:r>
      <w:r w:rsidRPr="00163D57">
        <w:rPr>
          <w:sz w:val="24"/>
          <w:szCs w:val="24"/>
        </w:rPr>
        <w:t xml:space="preserve"> «Качание головой» (стимулирует мыслительные процессы): дышите глубоко, расслабьте плечи и уроните голову вперёд. Позвольте голове медленно качаться из стороны в сторону, при помощи дыхания уходит напряжение. (30 сек)</w:t>
      </w:r>
    </w:p>
    <w:p w:rsidR="00EC1111" w:rsidRPr="00163D57" w:rsidRDefault="00EC1111" w:rsidP="00163D57">
      <w:pPr>
        <w:pStyle w:val="20"/>
        <w:spacing w:after="0"/>
        <w:ind w:firstLine="708"/>
        <w:jc w:val="both"/>
        <w:rPr>
          <w:sz w:val="24"/>
          <w:szCs w:val="24"/>
        </w:rPr>
      </w:pPr>
      <w:r w:rsidRPr="00163D57">
        <w:rPr>
          <w:b/>
          <w:sz w:val="24"/>
          <w:szCs w:val="24"/>
        </w:rPr>
        <w:t>Упражнение 2.</w:t>
      </w:r>
      <w:r w:rsidRPr="00163D57">
        <w:rPr>
          <w:sz w:val="24"/>
          <w:szCs w:val="24"/>
        </w:rPr>
        <w:t xml:space="preserve"> «Ленивые восьмёрки» (активизирует структуру мозга, обеспечивает запоминание, повышает устойчивость внимания): нарисуйте в воздухе в горизонтальной плоскости «восьмёрки» по три раза каждой рукой, а затем обеими руками.</w:t>
      </w:r>
    </w:p>
    <w:p w:rsidR="00EC1111" w:rsidRPr="00163D57" w:rsidRDefault="00EC1111" w:rsidP="00163D57">
      <w:pPr>
        <w:pStyle w:val="20"/>
        <w:spacing w:after="0"/>
        <w:ind w:firstLine="708"/>
        <w:jc w:val="both"/>
        <w:rPr>
          <w:sz w:val="24"/>
          <w:szCs w:val="24"/>
        </w:rPr>
      </w:pPr>
      <w:r w:rsidRPr="00163D57">
        <w:rPr>
          <w:b/>
          <w:sz w:val="24"/>
          <w:szCs w:val="24"/>
        </w:rPr>
        <w:t>Упражнение 3.</w:t>
      </w:r>
      <w:r w:rsidRPr="00163D57">
        <w:rPr>
          <w:sz w:val="24"/>
          <w:szCs w:val="24"/>
        </w:rPr>
        <w:t xml:space="preserve"> «Шапка для размышлений» (улучшает внимание, ясность восприятия и речь): наденьте «шапку», то есть мягко заверните уши от верхней точки до мочки 3 раза.</w:t>
      </w:r>
    </w:p>
    <w:p w:rsidR="00EC1111" w:rsidRPr="00163D57" w:rsidRDefault="00EC1111" w:rsidP="00163D57">
      <w:pPr>
        <w:pStyle w:val="20"/>
        <w:spacing w:after="0"/>
        <w:ind w:firstLine="708"/>
        <w:jc w:val="both"/>
        <w:rPr>
          <w:sz w:val="24"/>
          <w:szCs w:val="24"/>
        </w:rPr>
      </w:pPr>
      <w:r w:rsidRPr="00163D57">
        <w:rPr>
          <w:b/>
          <w:sz w:val="24"/>
          <w:szCs w:val="24"/>
        </w:rPr>
        <w:t>Упражнение 4.</w:t>
      </w:r>
      <w:r w:rsidRPr="00163D57">
        <w:rPr>
          <w:sz w:val="24"/>
          <w:szCs w:val="24"/>
        </w:rPr>
        <w:t xml:space="preserve"> Дыхательная гимнастика «Звуковая гимнастика»</w:t>
      </w:r>
    </w:p>
    <w:p w:rsidR="00EC1111" w:rsidRPr="00163D57" w:rsidRDefault="00EC1111" w:rsidP="00163D57">
      <w:pPr>
        <w:pStyle w:val="20"/>
        <w:spacing w:after="0"/>
        <w:ind w:firstLine="708"/>
        <w:jc w:val="both"/>
        <w:rPr>
          <w:sz w:val="24"/>
          <w:szCs w:val="24"/>
        </w:rPr>
      </w:pPr>
      <w:r w:rsidRPr="00163D57">
        <w:rPr>
          <w:sz w:val="24"/>
          <w:szCs w:val="24"/>
        </w:rPr>
        <w:t>Выполняется сидя или стоя с выпрямленной спиной, делая глубокий вдох носом, а на выдохе громко и энергично произносим звук.</w:t>
      </w:r>
    </w:p>
    <w:p w:rsidR="00203F4A" w:rsidRPr="00163D57" w:rsidRDefault="00EC1111" w:rsidP="00163D57">
      <w:pPr>
        <w:pStyle w:val="20"/>
        <w:spacing w:after="0"/>
        <w:ind w:firstLine="708"/>
        <w:jc w:val="both"/>
        <w:rPr>
          <w:sz w:val="24"/>
          <w:szCs w:val="24"/>
        </w:rPr>
      </w:pPr>
      <w:r w:rsidRPr="00163D57">
        <w:rPr>
          <w:sz w:val="24"/>
          <w:szCs w:val="24"/>
        </w:rPr>
        <w:t xml:space="preserve">А, е, о, и, у, я, м, х, ха </w:t>
      </w:r>
    </w:p>
    <w:p w:rsidR="00203F4A" w:rsidRPr="00163D57" w:rsidRDefault="00EC1111" w:rsidP="00163D57">
      <w:pPr>
        <w:pStyle w:val="20"/>
        <w:spacing w:after="0"/>
        <w:ind w:firstLine="708"/>
        <w:jc w:val="both"/>
        <w:rPr>
          <w:sz w:val="24"/>
          <w:szCs w:val="24"/>
        </w:rPr>
      </w:pPr>
      <w:r w:rsidRPr="00163D57">
        <w:rPr>
          <w:sz w:val="24"/>
          <w:szCs w:val="24"/>
        </w:rPr>
        <w:t xml:space="preserve">А - на весь организм </w:t>
      </w:r>
    </w:p>
    <w:p w:rsidR="00203F4A" w:rsidRPr="00163D57" w:rsidRDefault="00EC1111" w:rsidP="00163D57">
      <w:pPr>
        <w:pStyle w:val="20"/>
        <w:spacing w:after="0"/>
        <w:ind w:firstLine="708"/>
        <w:jc w:val="both"/>
        <w:rPr>
          <w:sz w:val="24"/>
          <w:szCs w:val="24"/>
        </w:rPr>
      </w:pPr>
      <w:r w:rsidRPr="00163D57">
        <w:rPr>
          <w:sz w:val="24"/>
          <w:szCs w:val="24"/>
        </w:rPr>
        <w:t xml:space="preserve">Е - на щитовидную железу </w:t>
      </w:r>
    </w:p>
    <w:p w:rsidR="00203F4A" w:rsidRPr="00163D57" w:rsidRDefault="00EC1111" w:rsidP="00163D57">
      <w:pPr>
        <w:pStyle w:val="20"/>
        <w:spacing w:after="0"/>
        <w:ind w:firstLine="708"/>
        <w:jc w:val="both"/>
        <w:rPr>
          <w:sz w:val="24"/>
          <w:szCs w:val="24"/>
        </w:rPr>
      </w:pPr>
      <w:r w:rsidRPr="00163D57">
        <w:rPr>
          <w:sz w:val="24"/>
          <w:szCs w:val="24"/>
        </w:rPr>
        <w:t xml:space="preserve">И - мозг, глаза, нос, уши </w:t>
      </w:r>
    </w:p>
    <w:p w:rsidR="00EC1111" w:rsidRPr="00163D57" w:rsidRDefault="00EC1111" w:rsidP="00163D57">
      <w:pPr>
        <w:pStyle w:val="20"/>
        <w:spacing w:after="0"/>
        <w:ind w:firstLine="708"/>
        <w:jc w:val="both"/>
        <w:rPr>
          <w:sz w:val="24"/>
          <w:szCs w:val="24"/>
        </w:rPr>
      </w:pPr>
      <w:r w:rsidRPr="00163D57">
        <w:rPr>
          <w:sz w:val="24"/>
          <w:szCs w:val="24"/>
        </w:rPr>
        <w:t>О — сердце, лёгкие</w:t>
      </w:r>
    </w:p>
    <w:p w:rsidR="00203F4A" w:rsidRPr="00163D57" w:rsidRDefault="00EC1111" w:rsidP="00163D57">
      <w:pPr>
        <w:pStyle w:val="20"/>
        <w:spacing w:after="0"/>
        <w:ind w:firstLine="708"/>
        <w:jc w:val="both"/>
        <w:rPr>
          <w:sz w:val="24"/>
          <w:szCs w:val="24"/>
        </w:rPr>
      </w:pPr>
      <w:r w:rsidRPr="00163D57">
        <w:rPr>
          <w:sz w:val="24"/>
          <w:szCs w:val="24"/>
        </w:rPr>
        <w:t xml:space="preserve">У - органы, расположенные в области живота </w:t>
      </w:r>
    </w:p>
    <w:p w:rsidR="00203F4A" w:rsidRPr="00163D57" w:rsidRDefault="00EC1111" w:rsidP="00163D57">
      <w:pPr>
        <w:pStyle w:val="20"/>
        <w:spacing w:after="0"/>
        <w:ind w:firstLine="708"/>
        <w:jc w:val="both"/>
        <w:rPr>
          <w:sz w:val="24"/>
          <w:szCs w:val="24"/>
        </w:rPr>
      </w:pPr>
      <w:proofErr w:type="gramStart"/>
      <w:r w:rsidRPr="00163D57">
        <w:rPr>
          <w:sz w:val="24"/>
          <w:szCs w:val="24"/>
        </w:rPr>
        <w:t>Я- на</w:t>
      </w:r>
      <w:proofErr w:type="gramEnd"/>
      <w:r w:rsidRPr="00163D57">
        <w:rPr>
          <w:sz w:val="24"/>
          <w:szCs w:val="24"/>
        </w:rPr>
        <w:t xml:space="preserve"> весь организм </w:t>
      </w:r>
    </w:p>
    <w:p w:rsidR="00203F4A" w:rsidRPr="00163D57" w:rsidRDefault="00EC1111" w:rsidP="00163D57">
      <w:pPr>
        <w:pStyle w:val="20"/>
        <w:spacing w:after="0"/>
        <w:ind w:firstLine="708"/>
        <w:jc w:val="both"/>
        <w:rPr>
          <w:sz w:val="24"/>
          <w:szCs w:val="24"/>
        </w:rPr>
      </w:pPr>
      <w:r w:rsidRPr="00163D57">
        <w:rPr>
          <w:sz w:val="24"/>
          <w:szCs w:val="24"/>
        </w:rPr>
        <w:t xml:space="preserve">М - на весь организм </w:t>
      </w:r>
    </w:p>
    <w:p w:rsidR="00203F4A" w:rsidRPr="00163D57" w:rsidRDefault="00EC1111" w:rsidP="00163D57">
      <w:pPr>
        <w:pStyle w:val="20"/>
        <w:spacing w:after="0"/>
        <w:ind w:firstLine="708"/>
        <w:jc w:val="both"/>
        <w:rPr>
          <w:sz w:val="24"/>
          <w:szCs w:val="24"/>
        </w:rPr>
      </w:pPr>
      <w:r w:rsidRPr="00163D57">
        <w:rPr>
          <w:sz w:val="24"/>
          <w:szCs w:val="24"/>
        </w:rPr>
        <w:t xml:space="preserve">X - очищение организма </w:t>
      </w:r>
    </w:p>
    <w:p w:rsidR="00EC1111" w:rsidRPr="00163D57" w:rsidRDefault="00EC1111" w:rsidP="00163D57">
      <w:pPr>
        <w:pStyle w:val="20"/>
        <w:spacing w:after="0"/>
        <w:ind w:firstLine="708"/>
        <w:jc w:val="both"/>
        <w:rPr>
          <w:sz w:val="24"/>
          <w:szCs w:val="24"/>
        </w:rPr>
      </w:pPr>
      <w:r w:rsidRPr="00163D57">
        <w:rPr>
          <w:sz w:val="24"/>
          <w:szCs w:val="24"/>
        </w:rPr>
        <w:t>Ха - повышает настроение</w:t>
      </w:r>
    </w:p>
    <w:p w:rsidR="00EC1111" w:rsidRPr="00163D57" w:rsidRDefault="00EC1111" w:rsidP="00163D57">
      <w:pPr>
        <w:pStyle w:val="20"/>
        <w:spacing w:after="0"/>
        <w:ind w:firstLine="708"/>
        <w:jc w:val="both"/>
        <w:rPr>
          <w:sz w:val="24"/>
          <w:szCs w:val="24"/>
        </w:rPr>
      </w:pPr>
      <w:r w:rsidRPr="00163D57">
        <w:rPr>
          <w:sz w:val="24"/>
          <w:szCs w:val="24"/>
        </w:rPr>
        <w:t>Гимнастика для глаз</w:t>
      </w:r>
    </w:p>
    <w:p w:rsidR="00EC1111" w:rsidRPr="00163D57" w:rsidRDefault="00203F4A" w:rsidP="00163D57">
      <w:pPr>
        <w:pStyle w:val="20"/>
        <w:spacing w:after="0"/>
        <w:ind w:firstLine="708"/>
        <w:jc w:val="both"/>
        <w:rPr>
          <w:sz w:val="24"/>
          <w:szCs w:val="24"/>
        </w:rPr>
      </w:pPr>
      <w:r w:rsidRPr="00163D57">
        <w:rPr>
          <w:sz w:val="24"/>
          <w:szCs w:val="24"/>
        </w:rPr>
        <w:t>1.</w:t>
      </w:r>
      <w:r w:rsidR="00EC1111" w:rsidRPr="00163D57">
        <w:rPr>
          <w:sz w:val="24"/>
          <w:szCs w:val="24"/>
        </w:rPr>
        <w:t>«Моргания» (полезно при всех видах нарушения зрения): моргание на каждый вдох</w:t>
      </w:r>
      <w:r w:rsidR="000F65D6" w:rsidRPr="00163D57">
        <w:rPr>
          <w:sz w:val="24"/>
          <w:szCs w:val="24"/>
        </w:rPr>
        <w:t xml:space="preserve"> </w:t>
      </w:r>
      <w:r w:rsidR="00EC1111" w:rsidRPr="00163D57">
        <w:rPr>
          <w:sz w:val="24"/>
          <w:szCs w:val="24"/>
        </w:rPr>
        <w:t>и выдох.</w:t>
      </w:r>
    </w:p>
    <w:p w:rsidR="00203F4A" w:rsidRPr="00163D57" w:rsidRDefault="00203F4A" w:rsidP="00163D57">
      <w:pPr>
        <w:pStyle w:val="20"/>
        <w:numPr>
          <w:ilvl w:val="0"/>
          <w:numId w:val="4"/>
        </w:numPr>
        <w:shd w:val="clear" w:color="auto" w:fill="auto"/>
        <w:tabs>
          <w:tab w:val="left" w:pos="851"/>
        </w:tabs>
        <w:spacing w:after="0" w:line="312" w:lineRule="exact"/>
        <w:ind w:firstLine="600"/>
        <w:jc w:val="both"/>
      </w:pPr>
      <w:r w:rsidRPr="00163D57">
        <w:rPr>
          <w:color w:val="000000"/>
          <w:sz w:val="24"/>
          <w:szCs w:val="24"/>
          <w:lang w:eastAsia="ru-RU" w:bidi="ru-RU"/>
        </w:rPr>
        <w:t>«Вижу палец!»: указательный палец правой руки держать перед носом на расстоянии 25 - 30 см смотреть на палец в течении 4-5сек, затем закрыть ладонью левой руки левый глаз на 4-6 сек, смотреть на палец правым глазом, затем открыть левый глаз и смотреть на палец двумя глазами. Проделать то же самое, но закрыть правый глаз. (4-6раз)</w:t>
      </w:r>
    </w:p>
    <w:p w:rsidR="00203F4A" w:rsidRPr="00163D57" w:rsidRDefault="00203F4A" w:rsidP="00163D57">
      <w:pPr>
        <w:pStyle w:val="20"/>
        <w:numPr>
          <w:ilvl w:val="0"/>
          <w:numId w:val="4"/>
        </w:numPr>
        <w:shd w:val="clear" w:color="auto" w:fill="auto"/>
        <w:tabs>
          <w:tab w:val="left" w:pos="851"/>
        </w:tabs>
        <w:spacing w:after="0" w:line="312" w:lineRule="exact"/>
        <w:ind w:firstLine="600"/>
        <w:jc w:val="both"/>
      </w:pPr>
      <w:r w:rsidRPr="00163D57">
        <w:rPr>
          <w:color w:val="000000"/>
          <w:sz w:val="24"/>
          <w:szCs w:val="24"/>
          <w:lang w:eastAsia="ru-RU" w:bidi="ru-RU"/>
        </w:rPr>
        <w:t>«Палец двоится» (облегчает зрительную работу на близком расстоянии): вытянуть руку вперёд, смотреть на кончик пальца вытянутой руки, расположенной по средней линии лица, медленно приближать палец, не сводя с него глаз, до тех пор, пока палец не начнёт двоиться. (6-8раз)</w:t>
      </w:r>
    </w:p>
    <w:p w:rsidR="00203F4A" w:rsidRPr="00163D57" w:rsidRDefault="00203F4A" w:rsidP="00163D57">
      <w:pPr>
        <w:pStyle w:val="20"/>
        <w:numPr>
          <w:ilvl w:val="0"/>
          <w:numId w:val="4"/>
        </w:numPr>
        <w:shd w:val="clear" w:color="auto" w:fill="auto"/>
        <w:tabs>
          <w:tab w:val="left" w:pos="851"/>
        </w:tabs>
        <w:spacing w:after="0" w:line="312" w:lineRule="exact"/>
        <w:ind w:firstLine="600"/>
        <w:jc w:val="both"/>
      </w:pPr>
      <w:r w:rsidRPr="00163D57">
        <w:rPr>
          <w:color w:val="000000"/>
          <w:sz w:val="24"/>
          <w:szCs w:val="24"/>
          <w:lang w:eastAsia="ru-RU" w:bidi="ru-RU"/>
        </w:rPr>
        <w:t>«Зоркие глазки»: глазами нарисуйте 6 кругов по часовой стрелке и 6 кругов против часовой стрелки.</w:t>
      </w:r>
    </w:p>
    <w:p w:rsidR="000F65D6" w:rsidRPr="00163D57" w:rsidRDefault="000F65D6" w:rsidP="00163D57">
      <w:pPr>
        <w:pStyle w:val="20"/>
        <w:spacing w:after="0"/>
        <w:ind w:firstLine="708"/>
        <w:jc w:val="both"/>
        <w:rPr>
          <w:sz w:val="24"/>
          <w:szCs w:val="24"/>
        </w:rPr>
      </w:pPr>
      <w:r w:rsidRPr="00163D57">
        <w:rPr>
          <w:sz w:val="24"/>
          <w:szCs w:val="24"/>
        </w:rPr>
        <w:t>Цель:</w:t>
      </w:r>
    </w:p>
    <w:p w:rsidR="000F65D6" w:rsidRPr="00163D57" w:rsidRDefault="000F65D6" w:rsidP="00163D57">
      <w:pPr>
        <w:pStyle w:val="20"/>
        <w:spacing w:after="0"/>
        <w:ind w:firstLine="708"/>
        <w:jc w:val="both"/>
        <w:rPr>
          <w:sz w:val="24"/>
          <w:szCs w:val="24"/>
        </w:rPr>
      </w:pPr>
      <w:r w:rsidRPr="00163D57">
        <w:rPr>
          <w:sz w:val="24"/>
          <w:szCs w:val="24"/>
        </w:rPr>
        <w:t>-</w:t>
      </w:r>
      <w:r w:rsidRPr="00163D57">
        <w:rPr>
          <w:sz w:val="24"/>
          <w:szCs w:val="24"/>
        </w:rPr>
        <w:tab/>
        <w:t>развитие памяти;</w:t>
      </w:r>
    </w:p>
    <w:p w:rsidR="000F65D6" w:rsidRPr="00163D57" w:rsidRDefault="000F65D6" w:rsidP="00163D57">
      <w:pPr>
        <w:pStyle w:val="20"/>
        <w:spacing w:after="0"/>
        <w:ind w:firstLine="708"/>
        <w:jc w:val="both"/>
        <w:rPr>
          <w:sz w:val="24"/>
          <w:szCs w:val="24"/>
        </w:rPr>
      </w:pPr>
      <w:r w:rsidRPr="00163D57">
        <w:rPr>
          <w:sz w:val="24"/>
          <w:szCs w:val="24"/>
        </w:rPr>
        <w:t>-</w:t>
      </w:r>
      <w:r w:rsidRPr="00163D57">
        <w:rPr>
          <w:sz w:val="24"/>
          <w:szCs w:val="24"/>
        </w:rPr>
        <w:tab/>
        <w:t>развитие внимания.</w:t>
      </w:r>
    </w:p>
    <w:p w:rsidR="000F65D6" w:rsidRPr="00163D57" w:rsidRDefault="000F65D6" w:rsidP="00163D57">
      <w:pPr>
        <w:pStyle w:val="20"/>
        <w:spacing w:after="0"/>
        <w:ind w:firstLine="708"/>
        <w:jc w:val="both"/>
        <w:rPr>
          <w:sz w:val="24"/>
          <w:szCs w:val="24"/>
        </w:rPr>
      </w:pPr>
      <w:r w:rsidRPr="00163D57">
        <w:rPr>
          <w:sz w:val="24"/>
          <w:szCs w:val="24"/>
        </w:rPr>
        <w:t>1.</w:t>
      </w:r>
      <w:r w:rsidRPr="00163D57">
        <w:rPr>
          <w:sz w:val="24"/>
          <w:szCs w:val="24"/>
        </w:rPr>
        <w:tab/>
        <w:t>Запомни и повтори только вторые слова: Девочка-кукла; Ёлка-Дед Мороз; Стол-пирог; Молоко-каша; Бабушка-скамейка.</w:t>
      </w:r>
    </w:p>
    <w:p w:rsidR="000F65D6" w:rsidRPr="00163D57" w:rsidRDefault="000F65D6" w:rsidP="00163D57">
      <w:pPr>
        <w:pStyle w:val="20"/>
        <w:spacing w:after="0"/>
        <w:ind w:firstLine="708"/>
        <w:jc w:val="both"/>
        <w:rPr>
          <w:sz w:val="24"/>
          <w:szCs w:val="24"/>
        </w:rPr>
      </w:pPr>
      <w:r w:rsidRPr="00163D57">
        <w:rPr>
          <w:sz w:val="24"/>
          <w:szCs w:val="24"/>
        </w:rPr>
        <w:t>2.</w:t>
      </w:r>
      <w:r w:rsidRPr="00163D57">
        <w:rPr>
          <w:sz w:val="24"/>
          <w:szCs w:val="24"/>
        </w:rPr>
        <w:tab/>
        <w:t>Найди спрятанные слова: СОЛНЦЕРАМАРНМАМАОГЕКАТЯДПЕАРБУЗ РЕКАГКТКА МЫШЬНОКОТ</w:t>
      </w:r>
    </w:p>
    <w:p w:rsidR="000F65D6" w:rsidRPr="00163D57" w:rsidRDefault="000F65D6" w:rsidP="00163D57">
      <w:pPr>
        <w:pStyle w:val="20"/>
        <w:spacing w:after="0"/>
        <w:ind w:firstLine="708"/>
        <w:jc w:val="both"/>
        <w:rPr>
          <w:sz w:val="24"/>
          <w:szCs w:val="24"/>
        </w:rPr>
      </w:pPr>
      <w:r w:rsidRPr="00163D57">
        <w:rPr>
          <w:sz w:val="24"/>
          <w:szCs w:val="24"/>
        </w:rPr>
        <w:t>3. A)</w:t>
      </w:r>
      <w:r w:rsidRPr="00163D57">
        <w:rPr>
          <w:sz w:val="24"/>
          <w:szCs w:val="24"/>
        </w:rPr>
        <w:tab/>
        <w:t>Месяц зимы.</w:t>
      </w:r>
    </w:p>
    <w:p w:rsidR="000F65D6" w:rsidRPr="00163D57" w:rsidRDefault="000F65D6" w:rsidP="00163D57">
      <w:pPr>
        <w:pStyle w:val="20"/>
        <w:spacing w:after="0"/>
        <w:ind w:firstLine="708"/>
        <w:jc w:val="both"/>
        <w:rPr>
          <w:sz w:val="24"/>
          <w:szCs w:val="24"/>
        </w:rPr>
      </w:pPr>
      <w:r w:rsidRPr="00163D57">
        <w:rPr>
          <w:sz w:val="24"/>
          <w:szCs w:val="24"/>
        </w:rPr>
        <w:t xml:space="preserve">Сентябрь, ноябрь, март, январь, июль </w:t>
      </w:r>
    </w:p>
    <w:p w:rsidR="000F65D6" w:rsidRPr="00163D57" w:rsidRDefault="000F65D6" w:rsidP="00163D57">
      <w:pPr>
        <w:pStyle w:val="20"/>
        <w:spacing w:after="0"/>
        <w:ind w:firstLine="708"/>
        <w:jc w:val="both"/>
        <w:rPr>
          <w:sz w:val="24"/>
          <w:szCs w:val="24"/>
        </w:rPr>
      </w:pPr>
      <w:r w:rsidRPr="00163D57">
        <w:rPr>
          <w:sz w:val="24"/>
          <w:szCs w:val="24"/>
        </w:rPr>
        <w:lastRenderedPageBreak/>
        <w:t xml:space="preserve">Б) </w:t>
      </w:r>
      <w:proofErr w:type="gramStart"/>
      <w:r w:rsidRPr="00163D57">
        <w:rPr>
          <w:sz w:val="24"/>
          <w:szCs w:val="24"/>
        </w:rPr>
        <w:t>В</w:t>
      </w:r>
      <w:proofErr w:type="gramEnd"/>
      <w:r w:rsidRPr="00163D57">
        <w:rPr>
          <w:sz w:val="24"/>
          <w:szCs w:val="24"/>
        </w:rPr>
        <w:t xml:space="preserve"> году...</w:t>
      </w:r>
    </w:p>
    <w:p w:rsidR="000F65D6" w:rsidRPr="00163D57" w:rsidRDefault="000F65D6" w:rsidP="00163D57">
      <w:pPr>
        <w:pStyle w:val="20"/>
        <w:spacing w:after="0"/>
        <w:ind w:firstLine="708"/>
        <w:jc w:val="both"/>
        <w:rPr>
          <w:sz w:val="24"/>
          <w:szCs w:val="24"/>
        </w:rPr>
      </w:pPr>
      <w:r w:rsidRPr="00163D57">
        <w:rPr>
          <w:sz w:val="24"/>
          <w:szCs w:val="24"/>
        </w:rPr>
        <w:t>36, 12, 24, 3, 7 месяцев</w:t>
      </w:r>
    </w:p>
    <w:p w:rsidR="000F65D6" w:rsidRPr="00163D57" w:rsidRDefault="000F65D6" w:rsidP="00163D57">
      <w:pPr>
        <w:pStyle w:val="20"/>
        <w:spacing w:after="0"/>
        <w:ind w:firstLine="708"/>
        <w:jc w:val="both"/>
        <w:rPr>
          <w:sz w:val="24"/>
          <w:szCs w:val="24"/>
        </w:rPr>
      </w:pPr>
      <w:r w:rsidRPr="00163D57">
        <w:rPr>
          <w:sz w:val="24"/>
          <w:szCs w:val="24"/>
        </w:rPr>
        <w:t>B)</w:t>
      </w:r>
      <w:r w:rsidRPr="00163D57">
        <w:rPr>
          <w:sz w:val="24"/>
          <w:szCs w:val="24"/>
        </w:rPr>
        <w:tab/>
      </w:r>
      <w:proofErr w:type="gramStart"/>
      <w:r w:rsidRPr="00163D57">
        <w:rPr>
          <w:sz w:val="24"/>
          <w:szCs w:val="24"/>
        </w:rPr>
        <w:t>У</w:t>
      </w:r>
      <w:proofErr w:type="gramEnd"/>
      <w:r w:rsidRPr="00163D57">
        <w:rPr>
          <w:sz w:val="24"/>
          <w:szCs w:val="24"/>
        </w:rPr>
        <w:t xml:space="preserve"> дерева всегда есть:</w:t>
      </w:r>
    </w:p>
    <w:p w:rsidR="000F65D6" w:rsidRPr="00163D57" w:rsidRDefault="000F65D6" w:rsidP="00163D57">
      <w:pPr>
        <w:pStyle w:val="20"/>
        <w:spacing w:after="0"/>
        <w:ind w:firstLine="708"/>
        <w:jc w:val="both"/>
        <w:rPr>
          <w:sz w:val="24"/>
          <w:szCs w:val="24"/>
        </w:rPr>
      </w:pPr>
      <w:r w:rsidRPr="00163D57">
        <w:rPr>
          <w:sz w:val="24"/>
          <w:szCs w:val="24"/>
        </w:rPr>
        <w:t>Листья, цветы, плоды, корень, тень.</w:t>
      </w:r>
    </w:p>
    <w:p w:rsidR="000F65D6" w:rsidRPr="00163D57" w:rsidRDefault="000F65D6" w:rsidP="00163D57">
      <w:pPr>
        <w:pStyle w:val="20"/>
        <w:spacing w:after="0"/>
        <w:ind w:firstLine="708"/>
        <w:jc w:val="both"/>
        <w:rPr>
          <w:sz w:val="24"/>
          <w:szCs w:val="24"/>
        </w:rPr>
      </w:pPr>
      <w:r w:rsidRPr="00163D57">
        <w:rPr>
          <w:sz w:val="24"/>
          <w:szCs w:val="24"/>
        </w:rPr>
        <w:t>Г) пассажирский транспорт:</w:t>
      </w:r>
    </w:p>
    <w:p w:rsidR="000F65D6" w:rsidRPr="00163D57" w:rsidRDefault="000F65D6" w:rsidP="00163D57">
      <w:pPr>
        <w:pStyle w:val="20"/>
        <w:spacing w:after="0"/>
        <w:ind w:firstLine="708"/>
        <w:jc w:val="both"/>
        <w:rPr>
          <w:sz w:val="24"/>
          <w:szCs w:val="24"/>
        </w:rPr>
      </w:pPr>
      <w:r w:rsidRPr="00163D57">
        <w:rPr>
          <w:sz w:val="24"/>
          <w:szCs w:val="24"/>
        </w:rPr>
        <w:t>Самолёт, комбайн, самосвал, метро, трамвай.</w:t>
      </w:r>
    </w:p>
    <w:p w:rsidR="000F65D6" w:rsidRPr="00163D57" w:rsidRDefault="000F65D6" w:rsidP="00163D57">
      <w:pPr>
        <w:pStyle w:val="20"/>
        <w:spacing w:after="0"/>
        <w:ind w:firstLine="708"/>
        <w:jc w:val="both"/>
        <w:rPr>
          <w:sz w:val="24"/>
          <w:szCs w:val="24"/>
        </w:rPr>
      </w:pPr>
      <w:r w:rsidRPr="00163D57">
        <w:rPr>
          <w:sz w:val="24"/>
          <w:szCs w:val="24"/>
        </w:rPr>
        <w:t>Цель:</w:t>
      </w:r>
    </w:p>
    <w:p w:rsidR="000F65D6" w:rsidRPr="00163D57" w:rsidRDefault="000F65D6" w:rsidP="00163D57">
      <w:pPr>
        <w:pStyle w:val="20"/>
        <w:spacing w:after="0"/>
        <w:ind w:firstLine="708"/>
        <w:jc w:val="both"/>
        <w:rPr>
          <w:sz w:val="24"/>
          <w:szCs w:val="24"/>
        </w:rPr>
      </w:pPr>
      <w:r w:rsidRPr="00163D57">
        <w:rPr>
          <w:sz w:val="24"/>
          <w:szCs w:val="24"/>
        </w:rPr>
        <w:t>-</w:t>
      </w:r>
      <w:r w:rsidRPr="00163D57">
        <w:rPr>
          <w:sz w:val="24"/>
          <w:szCs w:val="24"/>
        </w:rPr>
        <w:tab/>
        <w:t>развитие внимания;</w:t>
      </w:r>
    </w:p>
    <w:p w:rsidR="000F65D6" w:rsidRPr="00163D57" w:rsidRDefault="000F65D6" w:rsidP="00163D57">
      <w:pPr>
        <w:pStyle w:val="20"/>
        <w:spacing w:after="0"/>
        <w:ind w:firstLine="708"/>
        <w:jc w:val="both"/>
        <w:rPr>
          <w:sz w:val="24"/>
          <w:szCs w:val="24"/>
        </w:rPr>
      </w:pPr>
      <w:r w:rsidRPr="00163D57">
        <w:rPr>
          <w:sz w:val="24"/>
          <w:szCs w:val="24"/>
        </w:rPr>
        <w:t>-</w:t>
      </w:r>
      <w:r w:rsidRPr="00163D57">
        <w:rPr>
          <w:sz w:val="24"/>
          <w:szCs w:val="24"/>
        </w:rPr>
        <w:tab/>
        <w:t>развитие мышления.</w:t>
      </w:r>
    </w:p>
    <w:p w:rsidR="000F65D6" w:rsidRPr="00163D57" w:rsidRDefault="000F65D6" w:rsidP="00163D57">
      <w:pPr>
        <w:pStyle w:val="20"/>
        <w:spacing w:after="0"/>
        <w:ind w:firstLine="708"/>
        <w:jc w:val="both"/>
        <w:rPr>
          <w:sz w:val="24"/>
          <w:szCs w:val="24"/>
        </w:rPr>
      </w:pPr>
      <w:proofErr w:type="gramStart"/>
      <w:r w:rsidRPr="00163D57">
        <w:rPr>
          <w:sz w:val="24"/>
          <w:szCs w:val="24"/>
        </w:rPr>
        <w:t>1 .Перепиши</w:t>
      </w:r>
      <w:proofErr w:type="gramEnd"/>
      <w:r w:rsidRPr="00163D57">
        <w:rPr>
          <w:sz w:val="24"/>
          <w:szCs w:val="24"/>
        </w:rPr>
        <w:t xml:space="preserve"> без ошибок ЛАЙОНОСАНДЕРАГРАСЕМБЛАДОВУНТ</w:t>
      </w:r>
    </w:p>
    <w:p w:rsidR="000F65D6" w:rsidRPr="00163D57" w:rsidRDefault="000F65D6" w:rsidP="00163D57">
      <w:pPr>
        <w:pStyle w:val="20"/>
        <w:spacing w:after="0"/>
        <w:ind w:firstLine="708"/>
        <w:jc w:val="both"/>
        <w:rPr>
          <w:sz w:val="24"/>
          <w:szCs w:val="24"/>
        </w:rPr>
      </w:pPr>
      <w:r w:rsidRPr="00163D57">
        <w:rPr>
          <w:sz w:val="24"/>
          <w:szCs w:val="24"/>
        </w:rPr>
        <w:t>2. Вычёркиваем «А» и подчёркиваем «М»</w:t>
      </w:r>
    </w:p>
    <w:p w:rsidR="000F65D6" w:rsidRPr="00163D57" w:rsidRDefault="000F65D6" w:rsidP="00163D57">
      <w:pPr>
        <w:pStyle w:val="20"/>
        <w:spacing w:after="0"/>
        <w:ind w:firstLine="708"/>
        <w:jc w:val="both"/>
        <w:rPr>
          <w:sz w:val="24"/>
          <w:szCs w:val="24"/>
        </w:rPr>
      </w:pPr>
      <w:r w:rsidRPr="00163D57">
        <w:rPr>
          <w:sz w:val="24"/>
          <w:szCs w:val="24"/>
        </w:rPr>
        <w:t xml:space="preserve"> Говорила мышка мышке - Не хочу читать я книжки.</w:t>
      </w:r>
    </w:p>
    <w:p w:rsidR="000F65D6" w:rsidRPr="00163D57" w:rsidRDefault="000F65D6" w:rsidP="00163D57">
      <w:pPr>
        <w:pStyle w:val="20"/>
        <w:spacing w:after="0"/>
        <w:ind w:firstLine="708"/>
        <w:jc w:val="both"/>
        <w:rPr>
          <w:sz w:val="24"/>
          <w:szCs w:val="24"/>
        </w:rPr>
      </w:pPr>
      <w:r w:rsidRPr="00163D57">
        <w:rPr>
          <w:sz w:val="24"/>
          <w:szCs w:val="24"/>
        </w:rPr>
        <w:t>3.</w:t>
      </w:r>
      <w:r w:rsidRPr="00163D57">
        <w:rPr>
          <w:sz w:val="24"/>
          <w:szCs w:val="24"/>
        </w:rPr>
        <w:tab/>
        <w:t>Расшифруй слова</w:t>
      </w:r>
    </w:p>
    <w:p w:rsidR="000F65D6" w:rsidRPr="00163D57" w:rsidRDefault="000F65D6" w:rsidP="00163D57">
      <w:pPr>
        <w:pStyle w:val="20"/>
        <w:spacing w:after="0"/>
        <w:ind w:firstLine="708"/>
        <w:jc w:val="both"/>
        <w:rPr>
          <w:sz w:val="24"/>
          <w:szCs w:val="24"/>
        </w:rPr>
      </w:pPr>
      <w:r w:rsidRPr="00163D57">
        <w:rPr>
          <w:sz w:val="24"/>
          <w:szCs w:val="24"/>
        </w:rPr>
        <w:t xml:space="preserve">СИРУЛТЗАБ </w:t>
      </w:r>
      <w:proofErr w:type="gramStart"/>
      <w:r w:rsidRPr="00163D57">
        <w:rPr>
          <w:sz w:val="24"/>
          <w:szCs w:val="24"/>
        </w:rPr>
        <w:t>123456789</w:t>
      </w:r>
      <w:r w:rsidR="00AA2FAB" w:rsidRPr="00163D57">
        <w:rPr>
          <w:sz w:val="24"/>
          <w:szCs w:val="24"/>
        </w:rPr>
        <w:t xml:space="preserve">;   </w:t>
      </w:r>
      <w:proofErr w:type="gramEnd"/>
      <w:r w:rsidRPr="00163D57">
        <w:rPr>
          <w:sz w:val="24"/>
          <w:szCs w:val="24"/>
        </w:rPr>
        <w:t>83947</w:t>
      </w:r>
      <w:r w:rsidR="00AA2FAB" w:rsidRPr="00163D57">
        <w:rPr>
          <w:sz w:val="24"/>
          <w:szCs w:val="24"/>
        </w:rPr>
        <w:t xml:space="preserve">;    </w:t>
      </w:r>
      <w:r w:rsidRPr="00163D57">
        <w:rPr>
          <w:sz w:val="24"/>
          <w:szCs w:val="24"/>
        </w:rPr>
        <w:t>1645</w:t>
      </w:r>
      <w:r w:rsidR="00AA2FAB" w:rsidRPr="00163D57">
        <w:rPr>
          <w:sz w:val="24"/>
          <w:szCs w:val="24"/>
        </w:rPr>
        <w:t xml:space="preserve">;    </w:t>
      </w:r>
      <w:r w:rsidRPr="00163D57">
        <w:rPr>
          <w:sz w:val="24"/>
          <w:szCs w:val="24"/>
        </w:rPr>
        <w:t>749</w:t>
      </w:r>
      <w:r w:rsidR="00AA2FAB" w:rsidRPr="00163D57">
        <w:rPr>
          <w:sz w:val="24"/>
          <w:szCs w:val="24"/>
        </w:rPr>
        <w:t xml:space="preserve"> и т.д.</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 Соедини пример с ответом:</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15-3</w:t>
      </w:r>
      <w:r w:rsidRPr="00163D57">
        <w:rPr>
          <w:rFonts w:ascii="Times New Roman" w:hAnsi="Times New Roman" w:cs="Times New Roman"/>
          <w:sz w:val="24"/>
          <w:szCs w:val="24"/>
        </w:rPr>
        <w:tab/>
        <w:t>16</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6+8</w:t>
      </w:r>
      <w:r w:rsidRPr="00163D57">
        <w:rPr>
          <w:rFonts w:ascii="Times New Roman" w:hAnsi="Times New Roman" w:cs="Times New Roman"/>
          <w:sz w:val="24"/>
          <w:szCs w:val="24"/>
        </w:rPr>
        <w:tab/>
        <w:t>10</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9+7</w:t>
      </w:r>
      <w:r w:rsidRPr="00163D57">
        <w:rPr>
          <w:rFonts w:ascii="Times New Roman" w:hAnsi="Times New Roman" w:cs="Times New Roman"/>
          <w:sz w:val="24"/>
          <w:szCs w:val="24"/>
        </w:rPr>
        <w:tab/>
        <w:t>8</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16-6</w:t>
      </w:r>
      <w:r w:rsidRPr="00163D57">
        <w:rPr>
          <w:rFonts w:ascii="Times New Roman" w:hAnsi="Times New Roman" w:cs="Times New Roman"/>
          <w:sz w:val="24"/>
          <w:szCs w:val="24"/>
        </w:rPr>
        <w:tab/>
        <w:t>11</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11-3</w:t>
      </w:r>
      <w:r w:rsidRPr="00163D57">
        <w:rPr>
          <w:rFonts w:ascii="Times New Roman" w:hAnsi="Times New Roman" w:cs="Times New Roman"/>
          <w:sz w:val="24"/>
          <w:szCs w:val="24"/>
        </w:rPr>
        <w:tab/>
        <w:t>12</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6+5</w:t>
      </w:r>
      <w:r w:rsidRPr="00163D57">
        <w:rPr>
          <w:rFonts w:ascii="Times New Roman" w:hAnsi="Times New Roman" w:cs="Times New Roman"/>
          <w:sz w:val="24"/>
          <w:szCs w:val="24"/>
        </w:rPr>
        <w:tab/>
        <w:t>14</w:t>
      </w:r>
    </w:p>
    <w:p w:rsidR="00AA2FAB" w:rsidRPr="00163D57" w:rsidRDefault="00AA2FAB" w:rsidP="00163D57">
      <w:pPr>
        <w:spacing w:after="0"/>
        <w:jc w:val="both"/>
        <w:rPr>
          <w:rFonts w:ascii="Times New Roman" w:hAnsi="Times New Roman" w:cs="Times New Roman"/>
          <w:sz w:val="24"/>
          <w:szCs w:val="24"/>
        </w:rPr>
      </w:pPr>
      <w:proofErr w:type="gramStart"/>
      <w:r w:rsidRPr="00163D57">
        <w:rPr>
          <w:rFonts w:ascii="Times New Roman" w:hAnsi="Times New Roman" w:cs="Times New Roman"/>
          <w:sz w:val="24"/>
          <w:szCs w:val="24"/>
        </w:rPr>
        <w:t>Цель:</w:t>
      </w:r>
      <w:r w:rsidR="0038375E" w:rsidRPr="00163D57">
        <w:rPr>
          <w:rFonts w:ascii="Times New Roman" w:hAnsi="Times New Roman" w:cs="Times New Roman"/>
          <w:sz w:val="24"/>
          <w:szCs w:val="24"/>
        </w:rPr>
        <w:t xml:space="preserve">   </w:t>
      </w:r>
      <w:proofErr w:type="gramEnd"/>
      <w:r w:rsidRPr="00163D57">
        <w:rPr>
          <w:rFonts w:ascii="Times New Roman" w:hAnsi="Times New Roman" w:cs="Times New Roman"/>
          <w:sz w:val="24"/>
          <w:szCs w:val="24"/>
        </w:rPr>
        <w:t>развитие мышления</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 Что лишнее и почему?</w:t>
      </w:r>
    </w:p>
    <w:p w:rsidR="00AA2FAB" w:rsidRPr="00163D57" w:rsidRDefault="00AA2FAB"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Яблоко, слива, огурец, груша. Молоко, творог, сметана, хлеб. Ложка, тарелка, кастрюля, сумка. Платье, свитер, шапка, рубашка. Берёза, дуб, сосна, земляника. Красный, синий, маленький, зелёный. Стол,</w:t>
      </w:r>
      <w:r w:rsidR="0038375E" w:rsidRPr="00163D57">
        <w:rPr>
          <w:rFonts w:ascii="Times New Roman" w:hAnsi="Times New Roman" w:cs="Times New Roman"/>
          <w:sz w:val="24"/>
          <w:szCs w:val="24"/>
        </w:rPr>
        <w:t xml:space="preserve"> </w:t>
      </w:r>
      <w:r w:rsidRPr="00163D57">
        <w:rPr>
          <w:rFonts w:ascii="Times New Roman" w:hAnsi="Times New Roman" w:cs="Times New Roman"/>
          <w:sz w:val="24"/>
          <w:szCs w:val="24"/>
        </w:rPr>
        <w:t>стул, ковёр, кровать.</w:t>
      </w:r>
      <w:r w:rsidR="0038375E" w:rsidRPr="00163D57">
        <w:rPr>
          <w:rFonts w:ascii="Times New Roman" w:hAnsi="Times New Roman" w:cs="Times New Roman"/>
          <w:sz w:val="24"/>
          <w:szCs w:val="24"/>
        </w:rPr>
        <w:t xml:space="preserve"> </w:t>
      </w:r>
      <w:r w:rsidRPr="00163D57">
        <w:rPr>
          <w:rFonts w:ascii="Times New Roman" w:hAnsi="Times New Roman" w:cs="Times New Roman"/>
          <w:sz w:val="24"/>
          <w:szCs w:val="24"/>
        </w:rPr>
        <w:t>Утка, курица, поросёнок, индюк. Жаркий, холодный, сладкий, тёплый.</w:t>
      </w:r>
    </w:p>
    <w:p w:rsidR="001815C2" w:rsidRPr="00163D57" w:rsidRDefault="009D23B4" w:rsidP="00163D57">
      <w:pPr>
        <w:spacing w:after="0"/>
        <w:jc w:val="both"/>
        <w:rPr>
          <w:rFonts w:ascii="Times New Roman" w:hAnsi="Times New Roman" w:cs="Times New Roman"/>
          <w:b/>
          <w:sz w:val="24"/>
          <w:szCs w:val="24"/>
        </w:rPr>
      </w:pPr>
      <w:proofErr w:type="spellStart"/>
      <w:r w:rsidRPr="00163D57">
        <w:rPr>
          <w:rFonts w:ascii="Times New Roman" w:hAnsi="Times New Roman" w:cs="Times New Roman"/>
          <w:b/>
          <w:sz w:val="24"/>
          <w:szCs w:val="24"/>
        </w:rPr>
        <w:t>Любаева</w:t>
      </w:r>
      <w:proofErr w:type="spellEnd"/>
      <w:r w:rsidRPr="00163D57">
        <w:rPr>
          <w:rFonts w:ascii="Times New Roman" w:hAnsi="Times New Roman" w:cs="Times New Roman"/>
          <w:b/>
          <w:sz w:val="24"/>
          <w:szCs w:val="24"/>
        </w:rPr>
        <w:t xml:space="preserve"> Ольга Геннадьевна, </w:t>
      </w:r>
      <w:r w:rsidR="004C2C67" w:rsidRPr="00163D57">
        <w:rPr>
          <w:rFonts w:ascii="Times New Roman" w:hAnsi="Times New Roman" w:cs="Times New Roman"/>
          <w:b/>
          <w:sz w:val="24"/>
          <w:szCs w:val="24"/>
        </w:rPr>
        <w:t xml:space="preserve">ВП, филология, стаж 22 года, </w:t>
      </w:r>
      <w:r w:rsidRPr="00163D57">
        <w:rPr>
          <w:rFonts w:ascii="Times New Roman" w:hAnsi="Times New Roman" w:cs="Times New Roman"/>
          <w:b/>
          <w:sz w:val="24"/>
          <w:szCs w:val="24"/>
        </w:rPr>
        <w:t>учитель русского языка и литературы</w:t>
      </w:r>
      <w:r w:rsidR="004C2C67" w:rsidRPr="00163D57">
        <w:rPr>
          <w:rFonts w:ascii="Times New Roman" w:hAnsi="Times New Roman" w:cs="Times New Roman"/>
          <w:b/>
          <w:sz w:val="24"/>
          <w:szCs w:val="24"/>
        </w:rPr>
        <w:t>.</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Русский язык и литература – сложные предметы. Поэтому уделяю особое внимание </w:t>
      </w:r>
      <w:proofErr w:type="spellStart"/>
      <w:r w:rsidRPr="00163D57">
        <w:rPr>
          <w:rFonts w:ascii="Times New Roman" w:hAnsi="Times New Roman" w:cs="Times New Roman"/>
          <w:sz w:val="24"/>
          <w:szCs w:val="24"/>
        </w:rPr>
        <w:t>здоровьесберегающим</w:t>
      </w:r>
      <w:proofErr w:type="spellEnd"/>
      <w:r w:rsidRPr="00163D57">
        <w:rPr>
          <w:rFonts w:ascii="Times New Roman" w:hAnsi="Times New Roman" w:cs="Times New Roman"/>
          <w:sz w:val="24"/>
          <w:szCs w:val="24"/>
        </w:rPr>
        <w:t xml:space="preserve"> технологиям. Когда я начала общаться с такими детьми, мне стало понятно, что нужен индивидуальный подход к каждому, что детям с ОВЗ трудно привыкнуть, приспособиться к правилам и условиям общества.</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Основная задача изучения детьми с ОВЗ предмета русский </w:t>
      </w:r>
      <w:proofErr w:type="gramStart"/>
      <w:r w:rsidRPr="00163D57">
        <w:rPr>
          <w:rFonts w:ascii="Times New Roman" w:hAnsi="Times New Roman" w:cs="Times New Roman"/>
          <w:sz w:val="24"/>
          <w:szCs w:val="24"/>
        </w:rPr>
        <w:t>язык  —</w:t>
      </w:r>
      <w:proofErr w:type="gramEnd"/>
      <w:r w:rsidRPr="00163D57">
        <w:rPr>
          <w:rFonts w:ascii="Times New Roman" w:hAnsi="Times New Roman" w:cs="Times New Roman"/>
          <w:sz w:val="24"/>
          <w:szCs w:val="24"/>
        </w:rPr>
        <w:t xml:space="preserve"> открыть школьникам язык как предмет изучения, вызвать интерес и стремление к постижению его удивительного словарного и интонационного богатства, показать возможности слова передавать тончайшие оттенки мысли и чувства.</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С чего же начать работу? Конечно же с составления календарно-тематического планирования, при этом для учащегося с ОВЗ ставим следующие задачи:</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общеобразовательная – формирование грамматических понятий, орфографических умений и навыков, выработка умений использовать синтаксические структуры в связной речи, грамотного письма на основе изучения элементарного курса грамматики.</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Особое значение уделяем коррекционно-развивающим задачам – развитию речи (фонетической, лексической, морфологической, синтаксической).</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Воспитательная – воспитание интереса к языку через содержание материала, основанного на связи с окружающей действительностью.</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Проводим корректировку содержания программы в соответствии с целями обучения для ребенка с ОВЗ (на более сложные темы («Наречие», «Союз») предусматриваю дополнительные индивидуальные занятия); отвожу дополнительное время на закрепление раздела; предусматриваю увеличение времени на итоговое повторение раздела;</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домашнее задание упрощенное.</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Помимо задач по обучению необходимо решить следующие задачи:</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повысить самооценку ребёнка;</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lastRenderedPageBreak/>
        <w:t>- расширить представления обучающегося о мире в целом;</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усилить положительное отношение к учебной деятельности.</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При работе с детьми с ОВЗ необходима </w:t>
      </w:r>
      <w:proofErr w:type="spellStart"/>
      <w:r w:rsidRPr="00163D57">
        <w:rPr>
          <w:rFonts w:ascii="Times New Roman" w:hAnsi="Times New Roman" w:cs="Times New Roman"/>
          <w:sz w:val="24"/>
          <w:szCs w:val="24"/>
        </w:rPr>
        <w:t>разноуровневая</w:t>
      </w:r>
      <w:proofErr w:type="spellEnd"/>
      <w:r w:rsidRPr="00163D57">
        <w:rPr>
          <w:rFonts w:ascii="Times New Roman" w:hAnsi="Times New Roman" w:cs="Times New Roman"/>
          <w:sz w:val="24"/>
          <w:szCs w:val="24"/>
        </w:rPr>
        <w:t xml:space="preserve"> дифференциация обучения. Она широко применяется на разных этапах учебного процесса: изучение нового материала; дифференцированная домашняя работа; учет знаний на уроке; текущая проверка усвоения пройденного материала; самостоятельные и контрольные работы; организация работы над ошибками; уроки закрепления.</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Необходимо учитывать при этом индивидуальные возможности учащихся. Упражнения составляются таким образом, чтобы умственные действия, совершаемые учеником, соответствовали характеру </w:t>
      </w:r>
      <w:proofErr w:type="gramStart"/>
      <w:r w:rsidRPr="00163D57">
        <w:rPr>
          <w:rFonts w:ascii="Times New Roman" w:hAnsi="Times New Roman" w:cs="Times New Roman"/>
          <w:sz w:val="24"/>
          <w:szCs w:val="24"/>
        </w:rPr>
        <w:t>материала</w:t>
      </w:r>
      <w:proofErr w:type="gramEnd"/>
      <w:r w:rsidRPr="00163D57">
        <w:rPr>
          <w:rFonts w:ascii="Times New Roman" w:hAnsi="Times New Roman" w:cs="Times New Roman"/>
          <w:sz w:val="24"/>
          <w:szCs w:val="24"/>
        </w:rPr>
        <w:t xml:space="preserve"> и чтобы выполнение заданий способствовало формированию различных познавательных действий, особенно мыслительных.</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Как лучше преподнести новый материал? Учащихся с ограниченными возможностями здоровья следует постепенно подводить к основным теоретическим определениям, понятиям. Прежде чем перейти к объяснению нового материала, надо напомнить учащимся основные знания, на которых базируется новый учебный материал. Поэтому теоретический материал даю в ознакомительном плане и опираюсь на наглядные представления учащихся. Излагать учебный материал следует небольшими частями с выделением главных составляющих. Деление учебного материала на части способствует выявлению наиболее трудных для восприятия учащимися тем.</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Необходимо учитывать, что при опросе учащиеся с ОВЗ часто не могут привести свои примеры к правилу, а лишь по возможности заучивают теорию с уже существующими примерами. Максимально использую наглядные средства обучения, большое внимание уделяю практической работе, выполнению простейших заданий, если это ребенок с ЗПР.</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Положительную роль в развитии внимания, мышления, памяти, развитии речи играет словарно-орфографическая работа, которую я провожу на каждом уроке. Это помогает сконцентрировать внимание учащихся. При этом обязательно пишем на доске слова для зрительного восприятия. На доске написано слово, производится подбор однокоренных слов, составляется предложение с этим словом: если изучается сложное предложение, то сложное составляется, если диалог, то несколько реплик. Если изучается тема «Причастный оборот», то составляется предложение с данным словом и причастным оборотом. Учащиеся активно включаются в работу.</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Стимулы повышения интереса к предмету детей разнообразны:</w:t>
      </w:r>
    </w:p>
    <w:p w:rsidR="004C2C67" w:rsidRPr="00163D57" w:rsidRDefault="004C2C67" w:rsidP="00163D57">
      <w:pPr>
        <w:numPr>
          <w:ilvl w:val="0"/>
          <w:numId w:val="5"/>
        </w:numPr>
        <w:spacing w:after="0" w:line="240" w:lineRule="auto"/>
        <w:ind w:hanging="720"/>
        <w:jc w:val="both"/>
        <w:rPr>
          <w:rFonts w:ascii="Times New Roman" w:hAnsi="Times New Roman" w:cs="Times New Roman"/>
          <w:sz w:val="24"/>
          <w:szCs w:val="24"/>
        </w:rPr>
      </w:pPr>
      <w:r w:rsidRPr="00163D57">
        <w:rPr>
          <w:rFonts w:ascii="Times New Roman" w:hAnsi="Times New Roman" w:cs="Times New Roman"/>
          <w:sz w:val="24"/>
          <w:szCs w:val="24"/>
        </w:rPr>
        <w:t>занимательность (дети данной категории чрезвычайно чутко реагируют на необычное, интригующее, дающее выход эмоциям);</w:t>
      </w:r>
    </w:p>
    <w:p w:rsidR="004C2C67" w:rsidRPr="00163D57" w:rsidRDefault="004C2C67" w:rsidP="00163D57">
      <w:pPr>
        <w:numPr>
          <w:ilvl w:val="0"/>
          <w:numId w:val="5"/>
        </w:numPr>
        <w:spacing w:after="0" w:line="240" w:lineRule="auto"/>
        <w:ind w:hanging="720"/>
        <w:jc w:val="both"/>
        <w:rPr>
          <w:rFonts w:ascii="Times New Roman" w:hAnsi="Times New Roman" w:cs="Times New Roman"/>
          <w:sz w:val="24"/>
          <w:szCs w:val="24"/>
        </w:rPr>
      </w:pPr>
      <w:r w:rsidRPr="00163D57">
        <w:rPr>
          <w:rFonts w:ascii="Times New Roman" w:hAnsi="Times New Roman" w:cs="Times New Roman"/>
          <w:sz w:val="24"/>
          <w:szCs w:val="24"/>
        </w:rPr>
        <w:t>заинтересованность учащихся в конечном результате учебной деятельности;</w:t>
      </w:r>
    </w:p>
    <w:p w:rsidR="004C2C67" w:rsidRPr="00163D57" w:rsidRDefault="004C2C67" w:rsidP="00163D57">
      <w:pPr>
        <w:numPr>
          <w:ilvl w:val="0"/>
          <w:numId w:val="5"/>
        </w:numPr>
        <w:spacing w:after="0" w:line="240" w:lineRule="auto"/>
        <w:ind w:hanging="720"/>
        <w:jc w:val="both"/>
        <w:rPr>
          <w:rFonts w:ascii="Times New Roman" w:hAnsi="Times New Roman" w:cs="Times New Roman"/>
          <w:sz w:val="24"/>
          <w:szCs w:val="24"/>
        </w:rPr>
      </w:pPr>
      <w:r w:rsidRPr="00163D57">
        <w:rPr>
          <w:rFonts w:ascii="Times New Roman" w:hAnsi="Times New Roman" w:cs="Times New Roman"/>
          <w:sz w:val="24"/>
          <w:szCs w:val="24"/>
        </w:rPr>
        <w:t>похвала со стороны учителя, положительная оценка деятельности, стараниям для таких учащихся очень важна.</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Для формирования познавательной активности учащихся с ОВЗ рекомендую использовать занимательный материал. Он прекрасно воздействует на развитие ребенка в учебном процессе. Использование занимательного материала на уроках помогает разнообразить учебный процесс, развивает познавательную активность, наблюдательность детей, внимание, память, мышление, снимает утомление у детей, придаёт позитивное настроение.</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Одним из эффективных средств развития интереса к учебному предмету наряду с другими методами и приемами, используемыми мною на уроках, является дидактическая игра.  Например, «Найди окончание» (найди потерянные окончания пословиц), «Убери лишнее слово “Кто больше придумает </w:t>
      </w:r>
      <w:proofErr w:type="gramStart"/>
      <w:r w:rsidRPr="00163D57">
        <w:rPr>
          <w:rFonts w:ascii="Times New Roman" w:hAnsi="Times New Roman" w:cs="Times New Roman"/>
          <w:sz w:val="24"/>
          <w:szCs w:val="24"/>
        </w:rPr>
        <w:t>слов ?</w:t>
      </w:r>
      <w:proofErr w:type="gramEnd"/>
      <w:r w:rsidRPr="00163D57">
        <w:rPr>
          <w:rFonts w:ascii="Times New Roman" w:hAnsi="Times New Roman" w:cs="Times New Roman"/>
          <w:sz w:val="24"/>
          <w:szCs w:val="24"/>
        </w:rPr>
        <w:t>” - это самые любимые игры обучающихся. Можно в 6 кл</w:t>
      </w:r>
      <w:r w:rsidR="0026296E" w:rsidRPr="00163D57">
        <w:rPr>
          <w:rFonts w:ascii="Times New Roman" w:hAnsi="Times New Roman" w:cs="Times New Roman"/>
          <w:sz w:val="24"/>
          <w:szCs w:val="24"/>
        </w:rPr>
        <w:t>ассе</w:t>
      </w:r>
      <w:r w:rsidRPr="00163D57">
        <w:rPr>
          <w:rFonts w:ascii="Times New Roman" w:hAnsi="Times New Roman" w:cs="Times New Roman"/>
          <w:sz w:val="24"/>
          <w:szCs w:val="24"/>
        </w:rPr>
        <w:t xml:space="preserve"> использовать шарады, загадки-шутки.</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Игра помогает формированию фонематического восприятия слова, обогащает ребенка новыми сведениями, активирует мыслительную деятельность, внимание, а главное - стимулирует речь, обогащает словарный запас ребёнка. В итоге у детей возрастает интерес к предмету, а дидактические игры способствуют формированию орфографической зоркости и грамотности школьника.</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Письменная речь представляет собой сложный процесс для данной категории детей (особенно с ДЦП, ЗПР), так как представляет собой сложные процессы, состоящие из многочисленных операций. Письмо предполагает:</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lastRenderedPageBreak/>
        <w:t xml:space="preserve">- осуществление точного и последовательного фонематического анализа слова, соотнесения звуков с соответствующими фонемами. Постоянная работа, например, в </w:t>
      </w:r>
      <w:r w:rsidR="0026296E" w:rsidRPr="00163D57">
        <w:rPr>
          <w:rFonts w:ascii="Times New Roman" w:hAnsi="Times New Roman" w:cs="Times New Roman"/>
          <w:sz w:val="24"/>
          <w:szCs w:val="24"/>
        </w:rPr>
        <w:t>6</w:t>
      </w:r>
      <w:r w:rsidRPr="00163D57">
        <w:rPr>
          <w:rFonts w:ascii="Times New Roman" w:hAnsi="Times New Roman" w:cs="Times New Roman"/>
          <w:sz w:val="24"/>
          <w:szCs w:val="24"/>
        </w:rPr>
        <w:t xml:space="preserve"> кл</w:t>
      </w:r>
      <w:r w:rsidR="0026296E" w:rsidRPr="00163D57">
        <w:rPr>
          <w:rFonts w:ascii="Times New Roman" w:hAnsi="Times New Roman" w:cs="Times New Roman"/>
          <w:sz w:val="24"/>
          <w:szCs w:val="24"/>
        </w:rPr>
        <w:t>ассе</w:t>
      </w:r>
      <w:r w:rsidRPr="00163D57">
        <w:rPr>
          <w:rFonts w:ascii="Times New Roman" w:hAnsi="Times New Roman" w:cs="Times New Roman"/>
          <w:sz w:val="24"/>
          <w:szCs w:val="24"/>
        </w:rPr>
        <w:t xml:space="preserve"> по списыванию текста с пропущенными буквами, а затем поиск по образцу своих ошибок учит ребенка вниманию.</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Уроки развития речи для детей с ограниченными возможностями здоровья обязаны быть насыщены лексическими заданиями - это напрямую влияет на формирование различных речевых умений. Дети учатся задавать вопросы и отвечать на них, составлять простые, а далее и сложные предложения, сочинять диалоги, монологи. В процессе систематических упражнений у учащихся формируется умение составить хотя бы 2-3 предложения, а в дальнейшем, возможно, составлять текст по плану.</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На данных уроках главное – поддерживать у детей стремление учиться, вырабатывать познавательные интересы, расширять словарный запас, выполнять упражнения на сравнение слов в прямом и переносном смысле, развивать у учащихся способность различать и понимать значение и оттенки слов в тексте. </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Считаю, что без систематического контроля нельзя достигнуть хороших результатов. На каждом уроке проверяю выполнение домашней работы, провожу проверочную работу с аналогичными заданиями. Обязателен подробный анализ выполненных работ, коррекционные индивидуальные занятия по устранению выявленных пробелов в знаниях учащихся.</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Система упражнений, заданий для детей с ОВЗ должна быть подобрана с постепенным увеличением сложности. Поэтапное усложнение соответствует особенностям мыслительной деятельности учащихся с ограниченными возможностями здоровья.</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При выполнении заданий и упражнений учащиеся могут пользоваться различными таблицами, схемами, карточками, инструкциями, так как в силу особенностей психического развития сразу запомнить правило или теоретические знания они не способны. Использование вспомогательных средств обучения оказывают благоприятное воздействие на запоминание.</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На уроке дети с ОВЗ постоянно нуждаются в помощи учителя. Выделяются три вида помощи: стимулирующая, направляющая, обучающая. Какую выбрать – решать вам.</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У учащихся с ограниченными возможностями здоровья наиболее развито наглядно-образное мышление, поэтому и эффективны уроки с применением наглядности: схемы, опорные таблицы, памятки. На следующем уроке учащиеся с ОВЗ выполняют задания на повторение на доске. Когда ребенок успешно справляется с заданием, это придает ему уверенности. Важно, чтобы школьники через выполнение доступных по темпу и характеру, 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Важным считаю формирование умения работать с учебником, справочной литературой, приучаю обращаться к словарным статьям учебника, затем к словарям.</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На уроках применяю приемы, позволяющие развивать внимание, память, мышление школьников: задания с пропуском отдельных букв, слов, словосочетаний, нахождение лишнего слова, исправление ошибок.</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 Устойчивый интерес к учебной деятельности у детей с ОВЗ, в том числе и ЗПР, формируется через проведение уроков-путешествий, уроков-игр, уроков-викторин, уроков-встреч, сюжетных уроков, уроков защиты творческих заданий, через привлечение сказочных персонажей, игровую деятельность, внеклассную работу и использование различных приёмов. </w:t>
      </w:r>
      <w:proofErr w:type="gramStart"/>
      <w:r w:rsidRPr="00163D57">
        <w:rPr>
          <w:rFonts w:ascii="Times New Roman" w:hAnsi="Times New Roman" w:cs="Times New Roman"/>
          <w:sz w:val="24"/>
          <w:szCs w:val="24"/>
        </w:rPr>
        <w:t>Например</w:t>
      </w:r>
      <w:proofErr w:type="gramEnd"/>
      <w:r w:rsidRPr="00163D57">
        <w:rPr>
          <w:rFonts w:ascii="Times New Roman" w:hAnsi="Times New Roman" w:cs="Times New Roman"/>
          <w:sz w:val="24"/>
          <w:szCs w:val="24"/>
        </w:rPr>
        <w:t>: поможем сказочному герою посчитать буквы, звуки, помочь герою добраться к цели путем подбора пропущенных слов. и т. д.</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Информационно-коммуникативные технологии помогают решать практические задачи: формировать прочные орфографические и пунктуационные умения и навыки, обогащать и расширять словарный запас, организовать работу по формированию, учету и коррекции знаний учащихся. Построение схем, таблиц с использованием ИКТ позволяет экономить время, более эстетично оформить материал. К примеру, ребенок с ДЦП медленно писал. А вот на компьютере ему гораздо легче было писать сочинения, и он успешно справлялся с заданиями.</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Чтобы отследить положительную динамику в продвижении ребенка и выявить пробелы в знаниях можно использовать диагностическую таблицу. Грамотно выстроенный образовательный маршрут для учащихся с ОВЗ позволяет обеспечить личностное развитие каждого школьника.</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lastRenderedPageBreak/>
        <w:t>Работая с такими детьми, мы должны помнить, что все сообщаемые детям сведения нужно неоднократно повторять, так как снижение произвольной памяти у учащихся - одна из главных причин их трудностей в школьном обучении. Им свойственно и быстрое забывание выученного. Они редко замечают свои ошибки. Поэтому коррекционная работа должна вестись в следующих направлениях: подбор индивидуальных заданий, предотвращение наступления утомления (физкультминутки), поощрять успехи детей, развивать веру в собственные силы и возможности, включать в содержание урока развивающие игры, занимательный материал, наглядность.</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Как овладеть вниманием детей с ОВЗ на уроках литературы? Современный урок литературы невозможно и для детей с ОВЗ, и для остальных уч-ся представить без сопоставления художественных произведений с другими видами искусства. Этот органический синтез помогает учителю будить воображение учеников, стимулировать их творческую активность. Конкретно–наглядная основа урока делает его ярким, зрелищным и запоминающимся по теме. Ученики за урок могут не только познакомиться с портретами, фотографиями, иллюстрациями, но и просмотреть отрывки из фильмов, прослушать аудиозаписи (Например, при изучении АС Пушкина «Няне», «У </w:t>
      </w:r>
      <w:proofErr w:type="gramStart"/>
      <w:r w:rsidRPr="00163D57">
        <w:rPr>
          <w:rFonts w:ascii="Times New Roman" w:hAnsi="Times New Roman" w:cs="Times New Roman"/>
          <w:sz w:val="24"/>
          <w:szCs w:val="24"/>
        </w:rPr>
        <w:t>лукоморья»(</w:t>
      </w:r>
      <w:proofErr w:type="gramEnd"/>
      <w:r w:rsidRPr="00163D57">
        <w:rPr>
          <w:rFonts w:ascii="Times New Roman" w:hAnsi="Times New Roman" w:cs="Times New Roman"/>
          <w:sz w:val="24"/>
          <w:szCs w:val="24"/>
        </w:rPr>
        <w:t xml:space="preserve">5 </w:t>
      </w:r>
      <w:proofErr w:type="spellStart"/>
      <w:r w:rsidRPr="00163D57">
        <w:rPr>
          <w:rFonts w:ascii="Times New Roman" w:hAnsi="Times New Roman" w:cs="Times New Roman"/>
          <w:sz w:val="24"/>
          <w:szCs w:val="24"/>
        </w:rPr>
        <w:t>кл</w:t>
      </w:r>
      <w:proofErr w:type="spellEnd"/>
      <w:r w:rsidRPr="00163D57">
        <w:rPr>
          <w:rFonts w:ascii="Times New Roman" w:hAnsi="Times New Roman" w:cs="Times New Roman"/>
          <w:sz w:val="24"/>
          <w:szCs w:val="24"/>
        </w:rPr>
        <w:t xml:space="preserve">.), МЮ Лермонтова «Молитва», «Ангел» (7 </w:t>
      </w:r>
      <w:proofErr w:type="spellStart"/>
      <w:r w:rsidRPr="00163D57">
        <w:rPr>
          <w:rFonts w:ascii="Times New Roman" w:hAnsi="Times New Roman" w:cs="Times New Roman"/>
          <w:sz w:val="24"/>
          <w:szCs w:val="24"/>
        </w:rPr>
        <w:t>кл</w:t>
      </w:r>
      <w:proofErr w:type="spellEnd"/>
      <w:r w:rsidRPr="00163D57">
        <w:rPr>
          <w:rFonts w:ascii="Times New Roman" w:hAnsi="Times New Roman" w:cs="Times New Roman"/>
          <w:sz w:val="24"/>
          <w:szCs w:val="24"/>
        </w:rPr>
        <w:t xml:space="preserve">.), музыкальные отрывки и даже побывать на экскурсии в музее. Подготовка к такому уроку становится творческим процессом. А зрелищность, яркость, новизна компьютерных элементов урока в сочетании с другими методическими приемами делают урок необычным, увлекательным и </w:t>
      </w:r>
      <w:proofErr w:type="gramStart"/>
      <w:r w:rsidRPr="00163D57">
        <w:rPr>
          <w:rFonts w:ascii="Times New Roman" w:hAnsi="Times New Roman" w:cs="Times New Roman"/>
          <w:sz w:val="24"/>
          <w:szCs w:val="24"/>
        </w:rPr>
        <w:t>запоминающимся.(</w:t>
      </w:r>
      <w:proofErr w:type="gramEnd"/>
      <w:r w:rsidRPr="00163D57">
        <w:rPr>
          <w:rFonts w:ascii="Times New Roman" w:hAnsi="Times New Roman" w:cs="Times New Roman"/>
          <w:sz w:val="24"/>
          <w:szCs w:val="24"/>
        </w:rPr>
        <w:t>Например, урок литературы в 7 классе АС Пушкин «Борис Годунов»: сцена в Чудовом монастыре- работа идет по презентации ,здесь же и иллюстрации и отрывки из оперы; и слушаем фрагмент оперы «Борис Годунов» МП Мусоргского- «Монолог Бориса».</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Театрализованная игра на уроке, которая вызовет у учащихся несомненный интерес. Можно сделать костюмы к таким урокам. Басни Крылова и др. На таких уроках создается атмосфера раскованности, свободы мышления.</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Электронные учебные пособия по русскому языку и литературе, созданные на базе мультимедиа, оказывают благотворное воздействие на память и воображение, облегчают процесс запоминания, позволяют сделать урок более интересным и динамичным, «погрузить» ученика в эпоху литературного героя, создать иллюзию соприсутствия, сопереживания.</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От правильной организации урока во многом зависит функциональное состояние школьников в процессе учебной деятельности, возможность длительно поддерживать умственную работоспособность на высоком уровне. Не менее важным является эмоциональный климат урока, который во многом зависит от доброжелательного тона учителя, от юмористической составляющей педагогического общения. Несомненно, хороший смех дарит здоровье и радость ребенку от общения.</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Новые образовательные технологии способствуют совершенствованию практических умений и навыков учащихся, позволяют эффективно организовать самостоятельную работу и дифференцировать процесс обучения, повышают интерес, активизируют познавательную деятельность учащихся. Благодаря их внедрению в образовательный процесс учащиеся с ОВЗ овладевают приемами учебной деятельности, умением самостоятельно конструировать свои знания, имеют больший шанс использовать умения и навыки для дальнейшей жизни и успешной социализации в обществе, ориентироваться в современном информационном пространстве.</w:t>
      </w:r>
    </w:p>
    <w:p w:rsidR="004C2C67" w:rsidRPr="00163D57" w:rsidRDefault="004C2C67" w:rsidP="00163D57">
      <w:p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Итак, при работе с детьми с ограниченными возможностями здоровья следует придерживаться следующих правил работы:</w:t>
      </w:r>
    </w:p>
    <w:p w:rsidR="004C2C67" w:rsidRPr="00163D57" w:rsidRDefault="004C2C67" w:rsidP="00163D57">
      <w:pPr>
        <w:numPr>
          <w:ilvl w:val="0"/>
          <w:numId w:val="6"/>
        </w:num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На уроках следует осуществлять индивидуальный подход к каждому ребенку с учетом его психического и физического развития.</w:t>
      </w:r>
    </w:p>
    <w:p w:rsidR="004C2C67" w:rsidRPr="00163D57" w:rsidRDefault="004C2C67" w:rsidP="00163D57">
      <w:pPr>
        <w:numPr>
          <w:ilvl w:val="0"/>
          <w:numId w:val="6"/>
        </w:num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Используя разнообразные методы, средства и организационные формы работы, следует создавать специальные условия обучения (применение занимательных средств, наглядности, чередование умственной и практической деятельности, использование специальных коррекционных методик), которые максимально активизируют познавательную деятельность, развивают логическое мышление, формируют навыки учебной работы, запоминание учебного материала, концентрации внимания.</w:t>
      </w:r>
    </w:p>
    <w:p w:rsidR="004C2C67" w:rsidRPr="00163D57" w:rsidRDefault="004C2C67" w:rsidP="00163D57">
      <w:pPr>
        <w:numPr>
          <w:ilvl w:val="0"/>
          <w:numId w:val="6"/>
        </w:num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lastRenderedPageBreak/>
        <w:t>Учитывая особенности психической и эмоциональной сферы детей, учитель должен относиться к ним с особым педагогическим тактом, деликатно оказывать помощь каждому ученику, отмечая положительное, тем самым развивая веру в свои силы.</w:t>
      </w:r>
    </w:p>
    <w:p w:rsidR="004C2C67" w:rsidRPr="00163D57" w:rsidRDefault="004C2C67" w:rsidP="00163D57">
      <w:pPr>
        <w:numPr>
          <w:ilvl w:val="0"/>
          <w:numId w:val="6"/>
        </w:num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 xml:space="preserve">Для предотвращения </w:t>
      </w:r>
      <w:proofErr w:type="spellStart"/>
      <w:r w:rsidRPr="00163D57">
        <w:rPr>
          <w:rFonts w:ascii="Times New Roman" w:hAnsi="Times New Roman" w:cs="Times New Roman"/>
          <w:sz w:val="24"/>
          <w:szCs w:val="24"/>
        </w:rPr>
        <w:t>переутомляемости</w:t>
      </w:r>
      <w:proofErr w:type="spellEnd"/>
      <w:r w:rsidRPr="00163D57">
        <w:rPr>
          <w:rFonts w:ascii="Times New Roman" w:hAnsi="Times New Roman" w:cs="Times New Roman"/>
          <w:sz w:val="24"/>
          <w:szCs w:val="24"/>
        </w:rPr>
        <w:t xml:space="preserve"> и повышения работоспособности, применять разнообразные методы, приемы и средства обучения.</w:t>
      </w:r>
    </w:p>
    <w:p w:rsidR="004C2C67" w:rsidRPr="00163D57" w:rsidRDefault="004C2C67" w:rsidP="00163D57">
      <w:pPr>
        <w:numPr>
          <w:ilvl w:val="0"/>
          <w:numId w:val="6"/>
        </w:numPr>
        <w:spacing w:after="0" w:line="240" w:lineRule="auto"/>
        <w:ind w:firstLine="709"/>
        <w:jc w:val="both"/>
        <w:rPr>
          <w:rFonts w:ascii="Times New Roman" w:hAnsi="Times New Roman" w:cs="Times New Roman"/>
          <w:sz w:val="24"/>
          <w:szCs w:val="24"/>
        </w:rPr>
      </w:pPr>
      <w:r w:rsidRPr="00163D57">
        <w:rPr>
          <w:rFonts w:ascii="Times New Roman" w:hAnsi="Times New Roman" w:cs="Times New Roman"/>
          <w:sz w:val="24"/>
          <w:szCs w:val="24"/>
        </w:rPr>
        <w:t>Для детей с ОВЗ необходимо снижение объема и скорости выполнения письменных заданий по всем предметам и контрольных работ по русскому языку.</w:t>
      </w:r>
    </w:p>
    <w:p w:rsidR="00390ED5" w:rsidRPr="00163D57" w:rsidRDefault="00390ED5" w:rsidP="00163D57">
      <w:pPr>
        <w:spacing w:after="0"/>
        <w:jc w:val="both"/>
        <w:rPr>
          <w:rFonts w:ascii="Times New Roman" w:hAnsi="Times New Roman" w:cs="Times New Roman"/>
          <w:b/>
          <w:sz w:val="24"/>
          <w:szCs w:val="24"/>
        </w:rPr>
      </w:pPr>
    </w:p>
    <w:p w:rsidR="004C2C67" w:rsidRPr="00163D57" w:rsidRDefault="005E6105"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Полякова Надежда Александровна, ВП, учитель истории и обществознания, стаж 10 лет.</w:t>
      </w:r>
    </w:p>
    <w:p w:rsidR="005E6105" w:rsidRPr="00163D57" w:rsidRDefault="005E610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На уроках истории и обществознания использует следующие виды тестов и заданий:</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Проверочная работа по </w:t>
      </w:r>
      <w:proofErr w:type="gramStart"/>
      <w:r w:rsidRPr="00163D57">
        <w:rPr>
          <w:rFonts w:ascii="Times New Roman" w:hAnsi="Times New Roman" w:cs="Times New Roman"/>
          <w:sz w:val="24"/>
          <w:szCs w:val="24"/>
        </w:rPr>
        <w:t>истории  для</w:t>
      </w:r>
      <w:proofErr w:type="gramEnd"/>
      <w:r w:rsidRPr="00163D57">
        <w:rPr>
          <w:rFonts w:ascii="Times New Roman" w:hAnsi="Times New Roman" w:cs="Times New Roman"/>
          <w:sz w:val="24"/>
          <w:szCs w:val="24"/>
        </w:rPr>
        <w:t xml:space="preserve"> детей ОВЗ.</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Тест 1</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Как звали царя, у которого было прозвище «Тишайший»?</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pgSz w:w="11906" w:h="16838"/>
          <w:pgMar w:top="851" w:right="566" w:bottom="709" w:left="1276" w:header="708" w:footer="708" w:gutter="0"/>
          <w:cols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а) Алексей Михайлович</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б) Пётр I</w:t>
      </w:r>
    </w:p>
    <w:p w:rsidR="00390ED5" w:rsidRPr="00163D57" w:rsidRDefault="00390ED5" w:rsidP="00163D57">
      <w:pPr>
        <w:spacing w:after="0"/>
        <w:jc w:val="both"/>
        <w:rPr>
          <w:rFonts w:ascii="Times New Roman" w:hAnsi="Times New Roman" w:cs="Times New Roman"/>
          <w:sz w:val="24"/>
          <w:szCs w:val="24"/>
        </w:rPr>
      </w:pPr>
      <w:proofErr w:type="gramStart"/>
      <w:r w:rsidRPr="00163D57">
        <w:rPr>
          <w:rFonts w:ascii="Times New Roman" w:hAnsi="Times New Roman" w:cs="Times New Roman"/>
          <w:sz w:val="24"/>
          <w:szCs w:val="24"/>
        </w:rPr>
        <w:t>в)Иван</w:t>
      </w:r>
      <w:proofErr w:type="gramEnd"/>
      <w:r w:rsidRPr="00163D57">
        <w:rPr>
          <w:rFonts w:ascii="Times New Roman" w:hAnsi="Times New Roman" w:cs="Times New Roman"/>
          <w:sz w:val="24"/>
          <w:szCs w:val="24"/>
        </w:rPr>
        <w:t xml:space="preserve"> Антонович</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num="3"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 У какой царицы главным помощником был Бирон?</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а) Екатерина I</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б) Анна Ивановна</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Елизавета Петровна</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num="3"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 Как называли детскую армию Петра I?</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а) весёлые</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б) потешные</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игривые</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num="3"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 У какого царя был другом и помощником А.Д. Меншиков?</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а) Алексей Михайлович</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б) Иван Антонович</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Пётр I</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num="3"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 Кто был сторонниками царевны Софьи, в борьбе за власть против Петра I?</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а) стрельцы</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б) гвардейцы</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казаки</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num="3"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6. С какой страной воевала Россия при </w:t>
      </w:r>
      <w:proofErr w:type="spellStart"/>
      <w:r w:rsidRPr="00163D57">
        <w:rPr>
          <w:rFonts w:ascii="Times New Roman" w:hAnsi="Times New Roman" w:cs="Times New Roman"/>
          <w:sz w:val="24"/>
          <w:szCs w:val="24"/>
        </w:rPr>
        <w:t>ПетреI</w:t>
      </w:r>
      <w:proofErr w:type="spellEnd"/>
      <w:r w:rsidRPr="00163D57">
        <w:rPr>
          <w:rFonts w:ascii="Times New Roman" w:hAnsi="Times New Roman" w:cs="Times New Roman"/>
          <w:sz w:val="24"/>
          <w:szCs w:val="24"/>
        </w:rPr>
        <w:t>, за Балтийское море?</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а) Польшей</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б) Швецией</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Англией</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num="3"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 Войну, с какой страной в России называли «Семилетней»?</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а) Пруссией</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б) Польшей</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Францией</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num="3"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8. Какая фамилия у </w:t>
      </w:r>
      <w:proofErr w:type="gramStart"/>
      <w:r w:rsidRPr="00163D57">
        <w:rPr>
          <w:rFonts w:ascii="Times New Roman" w:hAnsi="Times New Roman" w:cs="Times New Roman"/>
          <w:sz w:val="24"/>
          <w:szCs w:val="24"/>
        </w:rPr>
        <w:t>русского ученого</w:t>
      </w:r>
      <w:proofErr w:type="gramEnd"/>
      <w:r w:rsidRPr="00163D57">
        <w:rPr>
          <w:rFonts w:ascii="Times New Roman" w:hAnsi="Times New Roman" w:cs="Times New Roman"/>
          <w:sz w:val="24"/>
          <w:szCs w:val="24"/>
        </w:rPr>
        <w:t xml:space="preserve"> который в 19 лет, пешком пришёл учиться из Архангельской губернии в Москву? </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space="708"/>
          <w:docGrid w:linePitch="360"/>
        </w:sectPr>
      </w:pP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а) Карамзин</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б) Циолковский</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Ломоносов</w:t>
      </w:r>
    </w:p>
    <w:p w:rsidR="00390ED5" w:rsidRPr="00163D57" w:rsidRDefault="00390ED5" w:rsidP="00163D57">
      <w:pPr>
        <w:spacing w:after="0"/>
        <w:jc w:val="both"/>
        <w:rPr>
          <w:rFonts w:ascii="Times New Roman" w:hAnsi="Times New Roman" w:cs="Times New Roman"/>
          <w:sz w:val="24"/>
          <w:szCs w:val="24"/>
        </w:rPr>
        <w:sectPr w:rsidR="00390ED5" w:rsidRPr="00163D57" w:rsidSect="00163D57">
          <w:type w:val="continuous"/>
          <w:pgSz w:w="11906" w:h="16838"/>
          <w:pgMar w:top="851" w:right="566" w:bottom="709" w:left="1276" w:header="708" w:footer="708" w:gutter="0"/>
          <w:cols w:num="3" w:space="708"/>
          <w:docGrid w:linePitch="360"/>
        </w:sectPr>
      </w:pPr>
    </w:p>
    <w:p w:rsidR="00390ED5" w:rsidRPr="00163D57" w:rsidRDefault="002204CD" w:rsidP="00163D57">
      <w:pPr>
        <w:spacing w:after="0"/>
        <w:jc w:val="both"/>
        <w:rPr>
          <w:rFonts w:ascii="Times New Roman" w:hAnsi="Times New Roman" w:cs="Times New Roman"/>
          <w:sz w:val="24"/>
          <w:szCs w:val="24"/>
        </w:rPr>
      </w:pPr>
      <w:r w:rsidRPr="00163D57">
        <w:rPr>
          <w:rFonts w:ascii="Times New Roman" w:hAnsi="Times New Roman" w:cs="Times New Roman"/>
          <w:b/>
          <w:sz w:val="24"/>
          <w:szCs w:val="24"/>
        </w:rPr>
        <w:t xml:space="preserve">Задание 2. </w:t>
      </w:r>
      <w:r w:rsidR="00390ED5" w:rsidRPr="00163D57">
        <w:rPr>
          <w:rFonts w:ascii="Times New Roman" w:hAnsi="Times New Roman" w:cs="Times New Roman"/>
          <w:sz w:val="24"/>
          <w:szCs w:val="24"/>
        </w:rPr>
        <w:t>Напишите биографический очерк, состоящий из 5-6 предложений о жизни и деятельности 2 представленных правителей на ваш выбор.  портреты</w:t>
      </w:r>
    </w:p>
    <w:p w:rsidR="00390ED5" w:rsidRPr="00163D57" w:rsidRDefault="002204CD" w:rsidP="00163D57">
      <w:pPr>
        <w:spacing w:after="0"/>
        <w:jc w:val="both"/>
        <w:rPr>
          <w:rFonts w:ascii="Times New Roman" w:hAnsi="Times New Roman" w:cs="Times New Roman"/>
          <w:sz w:val="24"/>
          <w:szCs w:val="24"/>
        </w:rPr>
      </w:pPr>
      <w:r w:rsidRPr="00163D57">
        <w:rPr>
          <w:rFonts w:ascii="Times New Roman" w:hAnsi="Times New Roman" w:cs="Times New Roman"/>
          <w:b/>
          <w:sz w:val="24"/>
          <w:szCs w:val="24"/>
        </w:rPr>
        <w:t xml:space="preserve">Задание </w:t>
      </w:r>
      <w:r w:rsidR="00390ED5" w:rsidRPr="00163D57">
        <w:rPr>
          <w:rFonts w:ascii="Times New Roman" w:hAnsi="Times New Roman" w:cs="Times New Roman"/>
          <w:b/>
          <w:sz w:val="24"/>
          <w:szCs w:val="24"/>
        </w:rPr>
        <w:t>3</w:t>
      </w:r>
      <w:r w:rsidRPr="00163D57">
        <w:rPr>
          <w:rFonts w:ascii="Times New Roman" w:hAnsi="Times New Roman" w:cs="Times New Roman"/>
          <w:b/>
          <w:sz w:val="24"/>
          <w:szCs w:val="24"/>
        </w:rPr>
        <w:t xml:space="preserve">. </w:t>
      </w:r>
      <w:r w:rsidR="00390ED5" w:rsidRPr="00163D57">
        <w:rPr>
          <w:rFonts w:ascii="Times New Roman" w:hAnsi="Times New Roman" w:cs="Times New Roman"/>
          <w:sz w:val="24"/>
          <w:szCs w:val="24"/>
        </w:rPr>
        <w:t>Выполните задание по образцу:</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(Имя правителя) правил с</w:t>
      </w:r>
      <w:proofErr w:type="gramStart"/>
      <w:r w:rsidRPr="00163D57">
        <w:rPr>
          <w:rFonts w:ascii="Times New Roman" w:hAnsi="Times New Roman" w:cs="Times New Roman"/>
          <w:sz w:val="24"/>
          <w:szCs w:val="24"/>
        </w:rPr>
        <w:t xml:space="preserve"> ….</w:t>
      </w:r>
      <w:proofErr w:type="gramEnd"/>
      <w:r w:rsidRPr="00163D57">
        <w:rPr>
          <w:rFonts w:ascii="Times New Roman" w:hAnsi="Times New Roman" w:cs="Times New Roman"/>
          <w:sz w:val="24"/>
          <w:szCs w:val="24"/>
        </w:rPr>
        <w:t xml:space="preserve"> по…. гг. К власти пришел в </w:t>
      </w:r>
      <w:proofErr w:type="gramStart"/>
      <w:r w:rsidRPr="00163D57">
        <w:rPr>
          <w:rFonts w:ascii="Times New Roman" w:hAnsi="Times New Roman" w:cs="Times New Roman"/>
          <w:sz w:val="24"/>
          <w:szCs w:val="24"/>
        </w:rPr>
        <w:t>результате….</w:t>
      </w:r>
      <w:proofErr w:type="gramEnd"/>
      <w:r w:rsidRPr="00163D57">
        <w:rPr>
          <w:rFonts w:ascii="Times New Roman" w:hAnsi="Times New Roman" w:cs="Times New Roman"/>
          <w:sz w:val="24"/>
          <w:szCs w:val="24"/>
        </w:rPr>
        <w:t>. В период своего правления опирался на …………… Так как………………</w:t>
      </w:r>
      <w:proofErr w:type="gramStart"/>
      <w:r w:rsidRPr="00163D57">
        <w:rPr>
          <w:rFonts w:ascii="Times New Roman" w:hAnsi="Times New Roman" w:cs="Times New Roman"/>
          <w:sz w:val="24"/>
          <w:szCs w:val="24"/>
        </w:rPr>
        <w:t>…….</w:t>
      </w:r>
      <w:proofErr w:type="gramEnd"/>
      <w:r w:rsidRPr="00163D57">
        <w:rPr>
          <w:rFonts w:ascii="Times New Roman" w:hAnsi="Times New Roman" w:cs="Times New Roman"/>
          <w:sz w:val="24"/>
          <w:szCs w:val="24"/>
        </w:rPr>
        <w:t>. Основные направления деятельности были направлены на ………………………………. По характеру был человеком ……………. Потомкам он запомнился …………………</w:t>
      </w:r>
    </w:p>
    <w:p w:rsidR="00390ED5" w:rsidRPr="00163D57" w:rsidRDefault="002204CD" w:rsidP="00163D57">
      <w:pPr>
        <w:spacing w:after="0"/>
        <w:jc w:val="both"/>
        <w:rPr>
          <w:rFonts w:ascii="Times New Roman" w:hAnsi="Times New Roman" w:cs="Times New Roman"/>
          <w:sz w:val="24"/>
          <w:szCs w:val="24"/>
        </w:rPr>
      </w:pPr>
      <w:r w:rsidRPr="00163D57">
        <w:rPr>
          <w:rFonts w:ascii="Times New Roman" w:hAnsi="Times New Roman" w:cs="Times New Roman"/>
          <w:b/>
          <w:sz w:val="24"/>
          <w:szCs w:val="24"/>
        </w:rPr>
        <w:t xml:space="preserve">Задание 4. </w:t>
      </w:r>
      <w:r w:rsidR="00390ED5" w:rsidRPr="00163D57">
        <w:rPr>
          <w:rFonts w:ascii="Times New Roman" w:hAnsi="Times New Roman" w:cs="Times New Roman"/>
          <w:sz w:val="24"/>
          <w:szCs w:val="24"/>
        </w:rPr>
        <w:t xml:space="preserve">Выберите 1 неправильный ответ. </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Иван Антонович </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а) большую часть жизни провёл в заключении; </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б) внук Петра I; </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в) за время своего правления не подписал ни одного указа; </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г) стал императором по завещанию Анны Ивановны; д) единственный император, при жизни которого произошло три дворцовых переворота;</w:t>
      </w:r>
    </w:p>
    <w:p w:rsidR="00390ED5" w:rsidRPr="00163D57" w:rsidRDefault="00390ED5"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Индивидуальные карточки-задания.</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Заполните данную лестницу именами правителей и укажите годы их правления в соответствии с очередностью правления. </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Отметьте не менее 3 последствий указа 1722 года.</w:t>
      </w:r>
    </w:p>
    <w:p w:rsidR="00390ED5" w:rsidRPr="00163D57" w:rsidRDefault="00390ED5"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3.</w:t>
      </w:r>
      <w:r w:rsidRPr="00163D57">
        <w:rPr>
          <w:rFonts w:ascii="Times New Roman" w:hAnsi="Times New Roman" w:cs="Times New Roman"/>
          <w:b/>
          <w:sz w:val="24"/>
          <w:szCs w:val="24"/>
        </w:rPr>
        <w:tab/>
        <w:t>Соотнесите правителя и фаворита.</w:t>
      </w:r>
    </w:p>
    <w:p w:rsidR="00390ED5" w:rsidRPr="00163D57" w:rsidRDefault="00390ED5"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4.</w:t>
      </w:r>
      <w:r w:rsidRPr="00163D57">
        <w:rPr>
          <w:rFonts w:ascii="Times New Roman" w:hAnsi="Times New Roman" w:cs="Times New Roman"/>
          <w:b/>
          <w:sz w:val="24"/>
          <w:szCs w:val="24"/>
        </w:rPr>
        <w:tab/>
        <w:t>Подумайте, как за период дворцовых переворотов изменились реформы в области:</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lastRenderedPageBreak/>
        <w:t>•</w:t>
      </w:r>
      <w:r w:rsidRPr="00163D57">
        <w:rPr>
          <w:rFonts w:ascii="Times New Roman" w:hAnsi="Times New Roman" w:cs="Times New Roman"/>
          <w:sz w:val="24"/>
          <w:szCs w:val="24"/>
        </w:rPr>
        <w:tab/>
        <w:t>Дворянской службы;</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Крепостного права.</w:t>
      </w:r>
    </w:p>
    <w:p w:rsidR="00390ED5" w:rsidRPr="00163D57" w:rsidRDefault="00390ED5"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5.</w:t>
      </w:r>
      <w:r w:rsidRPr="00163D57">
        <w:rPr>
          <w:rFonts w:ascii="Times New Roman" w:hAnsi="Times New Roman" w:cs="Times New Roman"/>
          <w:b/>
          <w:sz w:val="24"/>
          <w:szCs w:val="24"/>
        </w:rPr>
        <w:tab/>
        <w:t>Соотнесите имя исторического деятеля и его характеристику.</w:t>
      </w:r>
    </w:p>
    <w:p w:rsidR="00390ED5" w:rsidRPr="00163D57" w:rsidRDefault="00390ED5"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6.</w:t>
      </w:r>
      <w:r w:rsidRPr="00163D57">
        <w:rPr>
          <w:rFonts w:ascii="Times New Roman" w:hAnsi="Times New Roman" w:cs="Times New Roman"/>
          <w:b/>
          <w:sz w:val="24"/>
          <w:szCs w:val="24"/>
        </w:rPr>
        <w:tab/>
        <w:t>Сформируйте своё отношение к личности Петра III, используя материал параграфа и текст документа:</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«Он был упрям и вспыльчив, был слабого и хилого сложения…Он большей частью проявлял неверие... Его ум был ребяческим... Он приходил в отчаяние. Это часто с ним случалось. Он был труслив сердцем и слаб головой...»</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«Общество чувствовало в действиях правительства шалость и каприз, отсутствие единства мысли и определённого направления. Всем было очевидно расстройство правительственного механизма. Всё это вызывало дружный ропот, который из высших сфер переливался вниз и становился всенародным. Языки развязались, как </w:t>
      </w:r>
      <w:proofErr w:type="gramStart"/>
      <w:r w:rsidRPr="00163D57">
        <w:rPr>
          <w:rFonts w:ascii="Times New Roman" w:hAnsi="Times New Roman" w:cs="Times New Roman"/>
          <w:sz w:val="24"/>
          <w:szCs w:val="24"/>
        </w:rPr>
        <w:t>бы</w:t>
      </w:r>
      <w:proofErr w:type="gramEnd"/>
      <w:r w:rsidRPr="00163D57">
        <w:rPr>
          <w:rFonts w:ascii="Times New Roman" w:hAnsi="Times New Roman" w:cs="Times New Roman"/>
          <w:sz w:val="24"/>
          <w:szCs w:val="24"/>
        </w:rPr>
        <w:t xml:space="preserve"> не чувствуя страха полицейского; на улицах открыто и громко выражали недовольство, безо всякого опасения порицая государя»</w:t>
      </w:r>
    </w:p>
    <w:p w:rsidR="00390ED5" w:rsidRPr="00163D57" w:rsidRDefault="00390ED5"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«За время 186-дневного царствования, если судить по официальному «Полному собранию законов Российской империи», было принято 192 документа»</w:t>
      </w:r>
    </w:p>
    <w:p w:rsidR="005E6105" w:rsidRPr="00163D57" w:rsidRDefault="005F4A73"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Николаева Светлана Владимировна, ВП, учитель начальных классов, стаж 33 года.</w:t>
      </w:r>
    </w:p>
    <w:p w:rsidR="005F4A73" w:rsidRPr="00163D57" w:rsidRDefault="005F4A73"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Характеристика</w:t>
      </w:r>
      <w:r w:rsidR="00867CF0">
        <w:rPr>
          <w:rFonts w:ascii="Times New Roman" w:hAnsi="Times New Roman" w:cs="Times New Roman"/>
          <w:sz w:val="24"/>
          <w:szCs w:val="24"/>
        </w:rPr>
        <w:t xml:space="preserve"> </w:t>
      </w:r>
      <w:r w:rsidRPr="00163D57">
        <w:rPr>
          <w:rFonts w:ascii="Times New Roman" w:hAnsi="Times New Roman" w:cs="Times New Roman"/>
          <w:sz w:val="24"/>
          <w:szCs w:val="24"/>
        </w:rPr>
        <w:t xml:space="preserve">обучающегося 3 класса «Б» МОБУ «СОШ № 4» города Бузулука </w:t>
      </w:r>
    </w:p>
    <w:p w:rsidR="005F4A73" w:rsidRPr="00163D57" w:rsidRDefault="005F4A73"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Сергея</w:t>
      </w:r>
      <w:r w:rsidR="00867CF0">
        <w:rPr>
          <w:rFonts w:ascii="Times New Roman" w:hAnsi="Times New Roman" w:cs="Times New Roman"/>
          <w:sz w:val="24"/>
          <w:szCs w:val="24"/>
        </w:rPr>
        <w:t>.</w:t>
      </w:r>
    </w:p>
    <w:p w:rsidR="005F4A73" w:rsidRPr="00163D57" w:rsidRDefault="005F4A73"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Сергей с 1 сентября 2014 года обучается на дому, согласно медицинской справке, заключению ПМПК.</w:t>
      </w:r>
    </w:p>
    <w:p w:rsidR="005F4A73" w:rsidRPr="00163D57" w:rsidRDefault="005F4A73"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Темп </w:t>
      </w:r>
      <w:proofErr w:type="gramStart"/>
      <w:r w:rsidRPr="00163D57">
        <w:rPr>
          <w:rFonts w:ascii="Times New Roman" w:hAnsi="Times New Roman" w:cs="Times New Roman"/>
          <w:sz w:val="24"/>
          <w:szCs w:val="24"/>
        </w:rPr>
        <w:t>деятельности  ребенка</w:t>
      </w:r>
      <w:proofErr w:type="gramEnd"/>
      <w:r w:rsidRPr="00163D57">
        <w:rPr>
          <w:rFonts w:ascii="Times New Roman" w:hAnsi="Times New Roman" w:cs="Times New Roman"/>
          <w:sz w:val="24"/>
          <w:szCs w:val="24"/>
        </w:rPr>
        <w:t xml:space="preserve"> на уроке средний, включается в работу сразу. На занятиях спокоен, в ходе </w:t>
      </w:r>
      <w:proofErr w:type="gramStart"/>
      <w:r w:rsidRPr="00163D57">
        <w:rPr>
          <w:rFonts w:ascii="Times New Roman" w:hAnsi="Times New Roman" w:cs="Times New Roman"/>
          <w:sz w:val="24"/>
          <w:szCs w:val="24"/>
        </w:rPr>
        <w:t>занятий  участвует</w:t>
      </w:r>
      <w:proofErr w:type="gramEnd"/>
      <w:r w:rsidRPr="00163D57">
        <w:rPr>
          <w:rFonts w:ascii="Times New Roman" w:hAnsi="Times New Roman" w:cs="Times New Roman"/>
          <w:sz w:val="24"/>
          <w:szCs w:val="24"/>
        </w:rPr>
        <w:t xml:space="preserve"> в беседе, отвечает на поставленные вопросы. Учебно-</w:t>
      </w:r>
      <w:proofErr w:type="gramStart"/>
      <w:r w:rsidRPr="00163D57">
        <w:rPr>
          <w:rFonts w:ascii="Times New Roman" w:hAnsi="Times New Roman" w:cs="Times New Roman"/>
          <w:sz w:val="24"/>
          <w:szCs w:val="24"/>
        </w:rPr>
        <w:t>познавательная  мотивация</w:t>
      </w:r>
      <w:proofErr w:type="gramEnd"/>
      <w:r w:rsidRPr="00163D57">
        <w:rPr>
          <w:rFonts w:ascii="Times New Roman" w:hAnsi="Times New Roman" w:cs="Times New Roman"/>
          <w:sz w:val="24"/>
          <w:szCs w:val="24"/>
        </w:rPr>
        <w:t xml:space="preserve">  развита. На уроках средняя активность внимания, но быстро утомляется. </w:t>
      </w:r>
    </w:p>
    <w:p w:rsidR="005F4A73" w:rsidRPr="00163D57" w:rsidRDefault="005F4A73"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На занятиях учителю необходимо постоянно находиться рядом с Сергеем и следить за выполнением работы. При воспроизведении </w:t>
      </w:r>
      <w:proofErr w:type="gramStart"/>
      <w:r w:rsidRPr="00163D57">
        <w:rPr>
          <w:rFonts w:ascii="Times New Roman" w:hAnsi="Times New Roman" w:cs="Times New Roman"/>
          <w:sz w:val="24"/>
          <w:szCs w:val="24"/>
        </w:rPr>
        <w:t>материала  иногда</w:t>
      </w:r>
      <w:proofErr w:type="gramEnd"/>
      <w:r w:rsidRPr="00163D57">
        <w:rPr>
          <w:rFonts w:ascii="Times New Roman" w:hAnsi="Times New Roman" w:cs="Times New Roman"/>
          <w:sz w:val="24"/>
          <w:szCs w:val="24"/>
        </w:rPr>
        <w:t xml:space="preserve"> нуждается в наводящих вопросах, излагает основной смысл, улавливает главную мысль содержания прочитанного. Сергей сам высказывает своё элементарное суждение и </w:t>
      </w:r>
      <w:proofErr w:type="gramStart"/>
      <w:r w:rsidRPr="00163D57">
        <w:rPr>
          <w:rFonts w:ascii="Times New Roman" w:hAnsi="Times New Roman" w:cs="Times New Roman"/>
          <w:sz w:val="24"/>
          <w:szCs w:val="24"/>
        </w:rPr>
        <w:t>делает  простой</w:t>
      </w:r>
      <w:proofErr w:type="gramEnd"/>
      <w:r w:rsidRPr="00163D57">
        <w:rPr>
          <w:rFonts w:ascii="Times New Roman" w:hAnsi="Times New Roman" w:cs="Times New Roman"/>
          <w:sz w:val="24"/>
          <w:szCs w:val="24"/>
        </w:rPr>
        <w:t xml:space="preserve"> логический вывод, любит рассуждать. Но требует постоянного контроля со стороны учителя.  </w:t>
      </w:r>
    </w:p>
    <w:p w:rsidR="005F4A73" w:rsidRPr="00163D57" w:rsidRDefault="005F4A73"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Самостоятельные письменные работы выполняет, задания повышенной сложности может решать с помощью учителя, с опорой на наглядный материал (алфавит, таблицы, индивидуальные карточки). Письмо даётся Сергею трудно, пишет медленно, но без ошибок списывает с печатного и письменного текста. При письме под диктовку </w:t>
      </w:r>
      <w:proofErr w:type="gramStart"/>
      <w:r w:rsidRPr="00163D57">
        <w:rPr>
          <w:rFonts w:ascii="Times New Roman" w:hAnsi="Times New Roman" w:cs="Times New Roman"/>
          <w:sz w:val="24"/>
          <w:szCs w:val="24"/>
        </w:rPr>
        <w:t>делает  ошибки</w:t>
      </w:r>
      <w:proofErr w:type="gramEnd"/>
      <w:r w:rsidRPr="00163D57">
        <w:rPr>
          <w:rFonts w:ascii="Times New Roman" w:hAnsi="Times New Roman" w:cs="Times New Roman"/>
          <w:sz w:val="24"/>
          <w:szCs w:val="24"/>
        </w:rPr>
        <w:t xml:space="preserve">. Пересказывает небольшие тексты только по наводящим вопросам. Стихотворения заучивает с удовольствием, но при чтении допускает ошибки. По математике ребенок знает таблицу умножения, умеет сравнивать числа, называет последующее и предыдущее число. Но состав чисел в пределах 20 с переходом через десяток ему даётся с трудом Математические диктанты и контрольные работы выполняет самостоятельно. Любит работать с </w:t>
      </w:r>
      <w:proofErr w:type="gramStart"/>
      <w:r w:rsidRPr="00163D57">
        <w:rPr>
          <w:rFonts w:ascii="Times New Roman" w:hAnsi="Times New Roman" w:cs="Times New Roman"/>
          <w:sz w:val="24"/>
          <w:szCs w:val="24"/>
        </w:rPr>
        <w:t>презентациями  на</w:t>
      </w:r>
      <w:proofErr w:type="gramEnd"/>
      <w:r w:rsidRPr="00163D57">
        <w:rPr>
          <w:rFonts w:ascii="Times New Roman" w:hAnsi="Times New Roman" w:cs="Times New Roman"/>
          <w:sz w:val="24"/>
          <w:szCs w:val="24"/>
        </w:rPr>
        <w:t xml:space="preserve"> компьютере.</w:t>
      </w:r>
    </w:p>
    <w:p w:rsidR="00DF14A8" w:rsidRPr="00163D57" w:rsidRDefault="005F4A73"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У Сергея замедленное восприятие и осмысление нового учебного материала. Повышенная утомляемость влияет на снижение концентрации внимания в конце занятий. Общий темп деятельности средний. Преобладающий тип настроения на занятиях – спокойный, уравновешенный. Учебный материал усваивает при организации индивидуальной работы и постоянном контроле со стороны учителя. Программу учебных предметов осваивает в полном объёме.</w:t>
      </w:r>
      <w:r w:rsidR="00DF14A8" w:rsidRPr="00163D57">
        <w:rPr>
          <w:rFonts w:ascii="Times New Roman" w:hAnsi="Times New Roman" w:cs="Times New Roman"/>
          <w:sz w:val="24"/>
          <w:szCs w:val="24"/>
        </w:rPr>
        <w:t xml:space="preserve"> </w:t>
      </w:r>
      <w:r w:rsidR="00DF14A8" w:rsidRPr="00163D57">
        <w:rPr>
          <w:rFonts w:ascii="Times New Roman" w:hAnsi="Times New Roman" w:cs="Times New Roman"/>
          <w:b/>
          <w:bCs/>
          <w:sz w:val="24"/>
          <w:szCs w:val="24"/>
        </w:rPr>
        <w:t>Учитель сначала объясняет новый материал по типовым государственным программам, а учащиеся с ограниченными возможностями здоровья в это время выполняют самостоятельную работу, направленную на закрепление ранее изученного.</w:t>
      </w:r>
      <w:r w:rsidR="00DF14A8" w:rsidRPr="00163D57">
        <w:rPr>
          <w:rFonts w:ascii="Times New Roman" w:hAnsi="Times New Roman" w:cs="Times New Roman"/>
          <w:sz w:val="24"/>
          <w:szCs w:val="24"/>
        </w:rPr>
        <w:t xml:space="preserve"> Далее для закрепления вновь изученного материала учитель дает классу самостоятельную работу, а с группой учащихся, имеющих особенности в развитии, организует работу, предусматривающую анализ выполненного задания, оказание индивидуальной помощи, дополнительное объяснение и </w:t>
      </w:r>
      <w:r w:rsidR="00DF14A8" w:rsidRPr="00163D57">
        <w:rPr>
          <w:rFonts w:ascii="Times New Roman" w:hAnsi="Times New Roman" w:cs="Times New Roman"/>
          <w:sz w:val="24"/>
          <w:szCs w:val="24"/>
        </w:rPr>
        <w:lastRenderedPageBreak/>
        <w:t>уточнение, объяснение нового материала. Такое чередование деятельности педагога продолжается в течение всего урока.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При необходимости учитель может </w:t>
      </w:r>
      <w:r w:rsidRPr="00163D57">
        <w:rPr>
          <w:rFonts w:ascii="Times New Roman" w:hAnsi="Times New Roman" w:cs="Times New Roman"/>
          <w:b/>
          <w:bCs/>
          <w:sz w:val="24"/>
          <w:szCs w:val="24"/>
        </w:rPr>
        <w:t>дополнительно использовать инструкционные карточки, в которых отражен алгоритм действий школьника,</w:t>
      </w:r>
      <w:r w:rsidRPr="00163D57">
        <w:rPr>
          <w:rFonts w:ascii="Times New Roman" w:hAnsi="Times New Roman" w:cs="Times New Roman"/>
          <w:sz w:val="24"/>
          <w:szCs w:val="24"/>
        </w:rPr>
        <w:t xml:space="preserve"> приведены различные задания и упражнения. Такой педагогический прием используется как с детьми с сохранными психофизическими возможностями, так и с детьми, имеющими ограниченные возможности здоровья.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Детям с ОВЗ предлагаются как устные, так и письменные задания.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       Каждое задание, которое </w:t>
      </w:r>
      <w:proofErr w:type="gramStart"/>
      <w:r w:rsidRPr="00163D57">
        <w:rPr>
          <w:rFonts w:ascii="Times New Roman" w:hAnsi="Times New Roman" w:cs="Times New Roman"/>
          <w:sz w:val="24"/>
          <w:szCs w:val="24"/>
        </w:rPr>
        <w:t>предлагается  таким</w:t>
      </w:r>
      <w:proofErr w:type="gramEnd"/>
      <w:r w:rsidRPr="00163D57">
        <w:rPr>
          <w:rFonts w:ascii="Times New Roman" w:hAnsi="Times New Roman" w:cs="Times New Roman"/>
          <w:sz w:val="24"/>
          <w:szCs w:val="24"/>
        </w:rPr>
        <w:t xml:space="preserve"> детям,  должно отвечать определенному </w:t>
      </w:r>
      <w:r w:rsidRPr="00163D57">
        <w:rPr>
          <w:rFonts w:ascii="Times New Roman" w:hAnsi="Times New Roman" w:cs="Times New Roman"/>
          <w:i/>
          <w:iCs/>
          <w:sz w:val="24"/>
          <w:szCs w:val="24"/>
        </w:rPr>
        <w:t>алгоритму действий</w:t>
      </w:r>
      <w:r w:rsidRPr="00163D57">
        <w:rPr>
          <w:rFonts w:ascii="Times New Roman" w:hAnsi="Times New Roman" w:cs="Times New Roman"/>
          <w:sz w:val="24"/>
          <w:szCs w:val="24"/>
        </w:rPr>
        <w:t>.</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Устные задания выполняются по следующему алгоритму:</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1.Учитель проговаривает само задание (т. е., что мы будем делать) –ребенок проговаривают задание после учителя; можно использовать карточки с опорными словами или с опорными предложениями.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2.Учитель проговаривает, как будем выполнять задание: что сначала, что потом, что в результате –ребенок проговаривают за учителем. Здесь нужно использовать карточки с алгоритмом действий, иллюстрации, отражающие алгоритм выполнения заданий, схемы, таблицы.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3.Пошаговое выполнение самого задания: снова возвращаемся к тому, с чего начинаем выполнения задания – ребенок выполняет, проверяет вместе с учителем и т. д. с каждым действием задания.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4.Итоговая проверка выполнения задания, учет ошибок (проговаривает учитель, потом ребенок).</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Письменные задания выполняются по следующему алгоритму:</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1.Учитель проговаривает само задание (т. е., что мы будем делать) –ребенок проговаривают задание после учителя; можно использовать карточки с опорными словами или с опорными предложениями.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2.Детям раздаются карточки с заданием для самостоятельного выполнения (алгоритм действий прописывается либо в самой карточке, либо на доске, на стендах в классе имеются таблицы, схемы с алгоритмом выполнения таких заданий).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3.Проверка задания: учитель может индивидуально проверять задание, подходя к каждому ребенку; учитель просит каждого ребенка устно проговорить, что получилось в задании или один ребенок отвечает, все дети смотрят, правильно ли они в своих карточках выполнили это задание; при этом проговариваются все ошибки и способы их устранения.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         Урок в классе, где есть дети с ограниченными возможностями здоровья, должен предполагать большое количество использования </w:t>
      </w:r>
      <w:r w:rsidRPr="00163D57">
        <w:rPr>
          <w:rFonts w:ascii="Times New Roman" w:hAnsi="Times New Roman" w:cs="Times New Roman"/>
          <w:i/>
          <w:iCs/>
          <w:sz w:val="24"/>
          <w:szCs w:val="24"/>
        </w:rPr>
        <w:t>наглядности</w:t>
      </w:r>
      <w:r w:rsidRPr="00163D57">
        <w:rPr>
          <w:rFonts w:ascii="Times New Roman" w:hAnsi="Times New Roman" w:cs="Times New Roman"/>
          <w:sz w:val="24"/>
          <w:szCs w:val="24"/>
        </w:rPr>
        <w:t xml:space="preserve"> для упрощения восприятия материала. Причина в том, что </w:t>
      </w:r>
      <w:proofErr w:type="gramStart"/>
      <w:r w:rsidRPr="00163D57">
        <w:rPr>
          <w:rFonts w:ascii="Times New Roman" w:hAnsi="Times New Roman" w:cs="Times New Roman"/>
          <w:sz w:val="24"/>
          <w:szCs w:val="24"/>
        </w:rPr>
        <w:t>такие  дети</w:t>
      </w:r>
      <w:proofErr w:type="gramEnd"/>
      <w:r w:rsidRPr="00163D57">
        <w:rPr>
          <w:rFonts w:ascii="Times New Roman" w:hAnsi="Times New Roman" w:cs="Times New Roman"/>
          <w:sz w:val="24"/>
          <w:szCs w:val="24"/>
        </w:rPr>
        <w:t xml:space="preserve"> при восприятии материала опираются на сохранное у них наглядно-образное мышление. Не могут в полном объеме использовать словесно-логическое мышление, поскольку оно у них нарушено или имеет замедленный характер.</w:t>
      </w:r>
    </w:p>
    <w:p w:rsidR="00DF14A8" w:rsidRPr="00163D57" w:rsidRDefault="00DF14A8" w:rsidP="00163D57">
      <w:pPr>
        <w:spacing w:after="0"/>
        <w:jc w:val="both"/>
        <w:rPr>
          <w:rFonts w:ascii="Times New Roman" w:hAnsi="Times New Roman" w:cs="Times New Roman"/>
          <w:iCs/>
          <w:sz w:val="24"/>
          <w:szCs w:val="24"/>
        </w:rPr>
      </w:pPr>
      <w:r w:rsidRPr="00163D57">
        <w:rPr>
          <w:rFonts w:ascii="Times New Roman" w:hAnsi="Times New Roman" w:cs="Times New Roman"/>
          <w:sz w:val="24"/>
          <w:szCs w:val="24"/>
        </w:rPr>
        <w:t xml:space="preserve">     Одно из основных требований к уроку – это учет слабого внимания детей с ограниченными возможностями здоровья, их истощаемости и пресыщения однообразной деятельностью. Поэтому на уроке учитель должен </w:t>
      </w:r>
      <w:r w:rsidRPr="00163D57">
        <w:rPr>
          <w:rFonts w:ascii="Times New Roman" w:hAnsi="Times New Roman" w:cs="Times New Roman"/>
          <w:iCs/>
          <w:sz w:val="24"/>
          <w:szCs w:val="24"/>
        </w:rPr>
        <w:t xml:space="preserve">менять разные </w:t>
      </w:r>
      <w:hyperlink r:id="rId5" w:tooltip="Виды деятельности" w:history="1">
        <w:r w:rsidRPr="00163D57">
          <w:rPr>
            <w:rStyle w:val="a5"/>
            <w:rFonts w:ascii="Times New Roman" w:hAnsi="Times New Roman" w:cs="Times New Roman"/>
            <w:iCs/>
            <w:color w:val="auto"/>
            <w:sz w:val="24"/>
            <w:szCs w:val="24"/>
          </w:rPr>
          <w:t>виды деятельности</w:t>
        </w:r>
      </w:hyperlink>
      <w:r w:rsidRPr="00163D57">
        <w:rPr>
          <w:rFonts w:ascii="Times New Roman" w:hAnsi="Times New Roman" w:cs="Times New Roman"/>
          <w:iCs/>
          <w:sz w:val="24"/>
          <w:szCs w:val="24"/>
        </w:rPr>
        <w:t>.</w:t>
      </w:r>
    </w:p>
    <w:p w:rsidR="00DF14A8" w:rsidRPr="00163D57" w:rsidRDefault="00DF14A8" w:rsidP="00163D57">
      <w:pPr>
        <w:spacing w:after="0"/>
        <w:jc w:val="both"/>
        <w:rPr>
          <w:rFonts w:ascii="Times New Roman" w:hAnsi="Times New Roman" w:cs="Times New Roman"/>
          <w:iCs/>
          <w:sz w:val="24"/>
          <w:szCs w:val="24"/>
        </w:rPr>
      </w:pPr>
      <w:r w:rsidRPr="00163D57">
        <w:rPr>
          <w:rFonts w:ascii="Times New Roman" w:hAnsi="Times New Roman" w:cs="Times New Roman"/>
          <w:iCs/>
          <w:sz w:val="24"/>
          <w:szCs w:val="24"/>
        </w:rPr>
        <w:t xml:space="preserve">     Кроме того, реализуя учебные задачи, следует помнить, что необходимо решить и другие очень важные следующие задачи:</w:t>
      </w:r>
    </w:p>
    <w:p w:rsidR="00DF14A8" w:rsidRPr="00163D57" w:rsidRDefault="00DF14A8" w:rsidP="00163D57">
      <w:pPr>
        <w:spacing w:after="0"/>
        <w:jc w:val="both"/>
        <w:rPr>
          <w:rFonts w:ascii="Times New Roman" w:hAnsi="Times New Roman" w:cs="Times New Roman"/>
          <w:iCs/>
          <w:sz w:val="24"/>
          <w:szCs w:val="24"/>
        </w:rPr>
      </w:pPr>
      <w:r w:rsidRPr="00163D57">
        <w:rPr>
          <w:rFonts w:ascii="Times New Roman" w:hAnsi="Times New Roman" w:cs="Times New Roman"/>
          <w:iCs/>
          <w:sz w:val="24"/>
          <w:szCs w:val="24"/>
        </w:rPr>
        <w:t>- повысить самооценку ребёнка;</w:t>
      </w:r>
    </w:p>
    <w:p w:rsidR="00DF14A8" w:rsidRPr="00163D57" w:rsidRDefault="00DF14A8" w:rsidP="00163D57">
      <w:pPr>
        <w:spacing w:after="0"/>
        <w:jc w:val="both"/>
        <w:rPr>
          <w:rFonts w:ascii="Times New Roman" w:hAnsi="Times New Roman" w:cs="Times New Roman"/>
          <w:iCs/>
          <w:sz w:val="24"/>
          <w:szCs w:val="24"/>
        </w:rPr>
      </w:pPr>
      <w:r w:rsidRPr="00163D57">
        <w:rPr>
          <w:rFonts w:ascii="Times New Roman" w:hAnsi="Times New Roman" w:cs="Times New Roman"/>
          <w:iCs/>
          <w:sz w:val="24"/>
          <w:szCs w:val="24"/>
        </w:rPr>
        <w:t>- расширить представления обучающегося о мире в целом;</w:t>
      </w:r>
    </w:p>
    <w:p w:rsidR="00DF14A8" w:rsidRPr="00163D57" w:rsidRDefault="00DF14A8" w:rsidP="00163D57">
      <w:pPr>
        <w:spacing w:after="0"/>
        <w:jc w:val="both"/>
        <w:rPr>
          <w:rFonts w:ascii="Times New Roman" w:hAnsi="Times New Roman" w:cs="Times New Roman"/>
          <w:iCs/>
          <w:sz w:val="24"/>
          <w:szCs w:val="24"/>
        </w:rPr>
      </w:pPr>
      <w:r w:rsidRPr="00163D57">
        <w:rPr>
          <w:rFonts w:ascii="Times New Roman" w:hAnsi="Times New Roman" w:cs="Times New Roman"/>
          <w:iCs/>
          <w:sz w:val="24"/>
          <w:szCs w:val="24"/>
        </w:rPr>
        <w:t>- усилить положительное отношение к учебной деятельности.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iCs/>
          <w:sz w:val="24"/>
          <w:szCs w:val="24"/>
        </w:rPr>
        <w:t xml:space="preserve">           И еще одним правилом при организации работы </w:t>
      </w:r>
      <w:proofErr w:type="gramStart"/>
      <w:r w:rsidRPr="00163D57">
        <w:rPr>
          <w:rFonts w:ascii="Times New Roman" w:hAnsi="Times New Roman" w:cs="Times New Roman"/>
          <w:iCs/>
          <w:sz w:val="24"/>
          <w:szCs w:val="24"/>
        </w:rPr>
        <w:t>с  детьми</w:t>
      </w:r>
      <w:proofErr w:type="gramEnd"/>
      <w:r w:rsidRPr="00163D57">
        <w:rPr>
          <w:rFonts w:ascii="Times New Roman" w:hAnsi="Times New Roman" w:cs="Times New Roman"/>
          <w:iCs/>
          <w:sz w:val="24"/>
          <w:szCs w:val="24"/>
        </w:rPr>
        <w:t xml:space="preserve"> с ОВЗ является снижение объема и скорости выполнения письменных заданий по всем предметам и контрольных работ.</w:t>
      </w:r>
    </w:p>
    <w:p w:rsidR="00225DF8" w:rsidRPr="00163D57" w:rsidRDefault="00225DF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          </w:t>
      </w:r>
      <w:proofErr w:type="spellStart"/>
      <w:r w:rsidRPr="00163D57">
        <w:rPr>
          <w:rFonts w:ascii="Times New Roman" w:hAnsi="Times New Roman" w:cs="Times New Roman"/>
          <w:b/>
          <w:sz w:val="24"/>
          <w:szCs w:val="24"/>
        </w:rPr>
        <w:t>Балабаева</w:t>
      </w:r>
      <w:proofErr w:type="spellEnd"/>
      <w:r w:rsidRPr="00163D57">
        <w:rPr>
          <w:rFonts w:ascii="Times New Roman" w:hAnsi="Times New Roman" w:cs="Times New Roman"/>
          <w:b/>
          <w:sz w:val="24"/>
          <w:szCs w:val="24"/>
        </w:rPr>
        <w:t xml:space="preserve"> Ольга Александровна, ВП, </w:t>
      </w:r>
      <w:r w:rsidR="001D1F2E" w:rsidRPr="00163D57">
        <w:rPr>
          <w:rFonts w:ascii="Times New Roman" w:hAnsi="Times New Roman" w:cs="Times New Roman"/>
          <w:b/>
          <w:sz w:val="24"/>
          <w:szCs w:val="24"/>
        </w:rPr>
        <w:t xml:space="preserve">учитель </w:t>
      </w:r>
      <w:r w:rsidRPr="00163D57">
        <w:rPr>
          <w:rFonts w:ascii="Times New Roman" w:hAnsi="Times New Roman" w:cs="Times New Roman"/>
          <w:b/>
          <w:sz w:val="24"/>
          <w:szCs w:val="24"/>
        </w:rPr>
        <w:t>географи</w:t>
      </w:r>
      <w:r w:rsidR="001D1F2E" w:rsidRPr="00163D57">
        <w:rPr>
          <w:rFonts w:ascii="Times New Roman" w:hAnsi="Times New Roman" w:cs="Times New Roman"/>
          <w:b/>
          <w:sz w:val="24"/>
          <w:szCs w:val="24"/>
        </w:rPr>
        <w:t>и, стаж 19 лет.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lastRenderedPageBreak/>
        <w:t>Курс «География России. Природа» создает у учащихся образ страны во всем ее многообразии и целостности. Его содержание связано с ключевыми природными, экологическими проблемами, решаемыми Россией на данном этапе ее развития.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Основная цель курса «География России. Природа» — создать у учащихся целостное представление о своей Родине, раскрыть разнообразие ее природных условий и ресурсов, познакомить учащихся с этапами заселения и освоения территории России, разнообразными условиями жизни людей в разных регионах страны. При изучении каждой темы предлагаю обучающимся индивидуальные задания.</w:t>
      </w: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Тема: Введение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Карточка</w:t>
      </w:r>
      <w:proofErr w:type="gramStart"/>
      <w:r w:rsidRPr="00163D57">
        <w:rPr>
          <w:rFonts w:ascii="Times New Roman" w:hAnsi="Times New Roman" w:cs="Times New Roman"/>
          <w:sz w:val="24"/>
          <w:szCs w:val="24"/>
        </w:rPr>
        <w:t xml:space="preserve">   «</w:t>
      </w:r>
      <w:proofErr w:type="gramEnd"/>
      <w:r w:rsidRPr="00163D57">
        <w:rPr>
          <w:rFonts w:ascii="Times New Roman" w:hAnsi="Times New Roman" w:cs="Times New Roman"/>
          <w:sz w:val="24"/>
          <w:szCs w:val="24"/>
        </w:rPr>
        <w:t>Рекордсмены природы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Вопросы: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Самый большой по площади остров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Самый большой по площади полуостров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Самое глубокое море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Самая многоводная река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Море, на котором наблюдаются самые высокие в стране приливы.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Варианты ответов.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Таймыр</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Сахалин.</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Чукотка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Волга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Енисей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w:t>
      </w:r>
      <w:r w:rsidRPr="00163D57">
        <w:rPr>
          <w:rFonts w:ascii="Times New Roman" w:hAnsi="Times New Roman" w:cs="Times New Roman"/>
          <w:sz w:val="24"/>
          <w:szCs w:val="24"/>
        </w:rPr>
        <w:tab/>
        <w:t>Берингово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w:t>
      </w:r>
      <w:r w:rsidRPr="00163D57">
        <w:rPr>
          <w:rFonts w:ascii="Times New Roman" w:hAnsi="Times New Roman" w:cs="Times New Roman"/>
          <w:sz w:val="24"/>
          <w:szCs w:val="24"/>
        </w:rPr>
        <w:tab/>
        <w:t>Охотское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8.</w:t>
      </w:r>
      <w:r w:rsidRPr="00163D57">
        <w:rPr>
          <w:rFonts w:ascii="Times New Roman" w:hAnsi="Times New Roman" w:cs="Times New Roman"/>
          <w:sz w:val="24"/>
          <w:szCs w:val="24"/>
        </w:rPr>
        <w:tab/>
        <w:t>Новая Земля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Ответы: 1 – 2, 2 – 1, 3 – 6, 4 – 5, 5 – 7.</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2.</w:t>
      </w:r>
      <w:r w:rsidRPr="00163D57">
        <w:rPr>
          <w:rFonts w:ascii="Times New Roman" w:hAnsi="Times New Roman" w:cs="Times New Roman"/>
          <w:b/>
          <w:sz w:val="24"/>
          <w:szCs w:val="24"/>
        </w:rPr>
        <w:tab/>
        <w:t xml:space="preserve">Покажите на карте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Острова: Новосибирские, Северная Земля, Новая Земля, Врангеля, Большой Бегичев, Командорские, Курильские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Моря: Чукотское, Азовское, Каспийское, Балтийское, Лаптевых, Японское, Берингово</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Тема: Формирование, освоение и изучение тер</w:t>
      </w:r>
      <w:bookmarkStart w:id="0" w:name="_GoBack"/>
      <w:bookmarkEnd w:id="0"/>
      <w:r w:rsidRPr="00163D57">
        <w:rPr>
          <w:rFonts w:ascii="Times New Roman" w:hAnsi="Times New Roman" w:cs="Times New Roman"/>
          <w:b/>
          <w:sz w:val="24"/>
          <w:szCs w:val="24"/>
        </w:rPr>
        <w:t xml:space="preserve">ритории России.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 xml:space="preserve">Карточка </w:t>
      </w:r>
      <w:proofErr w:type="gramStart"/>
      <w:r w:rsidRPr="00163D57">
        <w:rPr>
          <w:rFonts w:ascii="Times New Roman" w:hAnsi="Times New Roman" w:cs="Times New Roman"/>
          <w:sz w:val="24"/>
          <w:szCs w:val="24"/>
        </w:rPr>
        <w:t xml:space="preserve">   «</w:t>
      </w:r>
      <w:proofErr w:type="gramEnd"/>
      <w:r w:rsidRPr="00163D57">
        <w:rPr>
          <w:rFonts w:ascii="Times New Roman" w:hAnsi="Times New Roman" w:cs="Times New Roman"/>
          <w:sz w:val="24"/>
          <w:szCs w:val="24"/>
        </w:rPr>
        <w:t>Путешественники»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Вопросы: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 Он открыл пролив между Азией и Америкой.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 Его называют русским Колумбом.</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 Он сказал: «Жизнь прекрасна уже потому, что можно путешествовать»</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 В честь него назван хребет в Сибири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 По его имени отчеству названа железно – дорожная станция в Сибири.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Варианты ответов: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Семен Дежнев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 xml:space="preserve">Петр Семенов </w:t>
      </w:r>
      <w:proofErr w:type="spellStart"/>
      <w:r w:rsidRPr="00163D57">
        <w:rPr>
          <w:rFonts w:ascii="Times New Roman" w:hAnsi="Times New Roman" w:cs="Times New Roman"/>
          <w:sz w:val="24"/>
          <w:szCs w:val="24"/>
        </w:rPr>
        <w:t>Тянь</w:t>
      </w:r>
      <w:proofErr w:type="spellEnd"/>
      <w:r w:rsidRPr="00163D57">
        <w:rPr>
          <w:rFonts w:ascii="Times New Roman" w:hAnsi="Times New Roman" w:cs="Times New Roman"/>
          <w:sz w:val="24"/>
          <w:szCs w:val="24"/>
        </w:rPr>
        <w:t xml:space="preserve"> – </w:t>
      </w:r>
      <w:proofErr w:type="spellStart"/>
      <w:r w:rsidRPr="00163D57">
        <w:rPr>
          <w:rFonts w:ascii="Times New Roman" w:hAnsi="Times New Roman" w:cs="Times New Roman"/>
          <w:sz w:val="24"/>
          <w:szCs w:val="24"/>
        </w:rPr>
        <w:t>Шанский</w:t>
      </w:r>
      <w:proofErr w:type="spell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Дмитрий Папанов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Ерофей Хабаров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Дмитрий Черский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w:t>
      </w:r>
      <w:r w:rsidRPr="00163D57">
        <w:rPr>
          <w:rFonts w:ascii="Times New Roman" w:hAnsi="Times New Roman" w:cs="Times New Roman"/>
          <w:sz w:val="24"/>
          <w:szCs w:val="24"/>
        </w:rPr>
        <w:tab/>
      </w:r>
      <w:proofErr w:type="spellStart"/>
      <w:r w:rsidRPr="00163D57">
        <w:rPr>
          <w:rFonts w:ascii="Times New Roman" w:hAnsi="Times New Roman" w:cs="Times New Roman"/>
          <w:sz w:val="24"/>
          <w:szCs w:val="24"/>
        </w:rPr>
        <w:t>Витус</w:t>
      </w:r>
      <w:proofErr w:type="spellEnd"/>
      <w:r w:rsidRPr="00163D57">
        <w:rPr>
          <w:rFonts w:ascii="Times New Roman" w:hAnsi="Times New Roman" w:cs="Times New Roman"/>
          <w:sz w:val="24"/>
          <w:szCs w:val="24"/>
        </w:rPr>
        <w:t xml:space="preserve"> Беринг</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w:t>
      </w:r>
      <w:r w:rsidRPr="00163D57">
        <w:rPr>
          <w:rFonts w:ascii="Times New Roman" w:hAnsi="Times New Roman" w:cs="Times New Roman"/>
          <w:sz w:val="24"/>
          <w:szCs w:val="24"/>
        </w:rPr>
        <w:tab/>
        <w:t>Николай Пржевальский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lastRenderedPageBreak/>
        <w:t>8.</w:t>
      </w:r>
      <w:r w:rsidRPr="00163D57">
        <w:rPr>
          <w:rFonts w:ascii="Times New Roman" w:hAnsi="Times New Roman" w:cs="Times New Roman"/>
          <w:sz w:val="24"/>
          <w:szCs w:val="24"/>
        </w:rPr>
        <w:tab/>
        <w:t xml:space="preserve">Николай </w:t>
      </w:r>
      <w:proofErr w:type="spellStart"/>
      <w:r w:rsidRPr="00163D57">
        <w:rPr>
          <w:rFonts w:ascii="Times New Roman" w:hAnsi="Times New Roman" w:cs="Times New Roman"/>
          <w:sz w:val="24"/>
          <w:szCs w:val="24"/>
        </w:rPr>
        <w:t>Миклухо</w:t>
      </w:r>
      <w:proofErr w:type="spellEnd"/>
      <w:r w:rsidRPr="00163D57">
        <w:rPr>
          <w:rFonts w:ascii="Times New Roman" w:hAnsi="Times New Roman" w:cs="Times New Roman"/>
          <w:sz w:val="24"/>
          <w:szCs w:val="24"/>
        </w:rPr>
        <w:t xml:space="preserve"> – </w:t>
      </w:r>
      <w:proofErr w:type="spellStart"/>
      <w:r w:rsidRPr="00163D57">
        <w:rPr>
          <w:rFonts w:ascii="Times New Roman" w:hAnsi="Times New Roman" w:cs="Times New Roman"/>
          <w:sz w:val="24"/>
          <w:szCs w:val="24"/>
        </w:rPr>
        <w:t>Маклай</w:t>
      </w:r>
      <w:proofErr w:type="spell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Ответы: 1 – 1, 2 – 6, 3 – 7, 4 – 5, 5 – 4</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Тема: Геологическое строение, рельеф и минеральные ресурсы. </w:t>
      </w: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1.</w:t>
      </w:r>
      <w:r w:rsidRPr="00163D57">
        <w:rPr>
          <w:rFonts w:ascii="Times New Roman" w:hAnsi="Times New Roman" w:cs="Times New Roman"/>
          <w:b/>
          <w:sz w:val="24"/>
          <w:szCs w:val="24"/>
        </w:rPr>
        <w:tab/>
      </w:r>
      <w:proofErr w:type="gramStart"/>
      <w:r w:rsidRPr="00163D57">
        <w:rPr>
          <w:rFonts w:ascii="Times New Roman" w:hAnsi="Times New Roman" w:cs="Times New Roman"/>
          <w:b/>
          <w:sz w:val="24"/>
          <w:szCs w:val="24"/>
        </w:rPr>
        <w:t>Карточка  «</w:t>
      </w:r>
      <w:proofErr w:type="gramEnd"/>
      <w:r w:rsidRPr="00163D57">
        <w:rPr>
          <w:rFonts w:ascii="Times New Roman" w:hAnsi="Times New Roman" w:cs="Times New Roman"/>
          <w:b/>
          <w:sz w:val="24"/>
          <w:szCs w:val="24"/>
        </w:rPr>
        <w:t>Полезные ископаемые»</w:t>
      </w: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Вопросы: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Это полезное ископаемое, добываемое на Урале как поделочный камень.</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Сырье для производства фарфора.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Черное золото.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Это кристаллическая форма углерода.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Сырье для атомных электростанций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Варианты ответов: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Глина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Нефть</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Газ</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Мирабилит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Яшма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w:t>
      </w:r>
      <w:r w:rsidRPr="00163D57">
        <w:rPr>
          <w:rFonts w:ascii="Times New Roman" w:hAnsi="Times New Roman" w:cs="Times New Roman"/>
          <w:sz w:val="24"/>
          <w:szCs w:val="24"/>
        </w:rPr>
        <w:tab/>
        <w:t>Алмаз</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w:t>
      </w:r>
      <w:r w:rsidRPr="00163D57">
        <w:rPr>
          <w:rFonts w:ascii="Times New Roman" w:hAnsi="Times New Roman" w:cs="Times New Roman"/>
          <w:sz w:val="24"/>
          <w:szCs w:val="24"/>
        </w:rPr>
        <w:tab/>
        <w:t>Уран</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8.</w:t>
      </w:r>
      <w:r w:rsidRPr="00163D57">
        <w:rPr>
          <w:rFonts w:ascii="Times New Roman" w:hAnsi="Times New Roman" w:cs="Times New Roman"/>
          <w:sz w:val="24"/>
          <w:szCs w:val="24"/>
        </w:rPr>
        <w:tab/>
        <w:t>Каменный уголь</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Ответы: 1 – 5, 2 – 1, 3 – 2, 4 – 6, 5 – 7.</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2.</w:t>
      </w:r>
      <w:r w:rsidRPr="00163D57">
        <w:rPr>
          <w:rFonts w:ascii="Times New Roman" w:hAnsi="Times New Roman" w:cs="Times New Roman"/>
          <w:b/>
          <w:sz w:val="24"/>
          <w:szCs w:val="24"/>
        </w:rPr>
        <w:tab/>
        <w:t xml:space="preserve">Покажите на карте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 xml:space="preserve">Горы: </w:t>
      </w:r>
      <w:proofErr w:type="spellStart"/>
      <w:r w:rsidRPr="00163D57">
        <w:rPr>
          <w:rFonts w:ascii="Times New Roman" w:hAnsi="Times New Roman" w:cs="Times New Roman"/>
          <w:sz w:val="24"/>
          <w:szCs w:val="24"/>
        </w:rPr>
        <w:t>Джугджур</w:t>
      </w:r>
      <w:proofErr w:type="spellEnd"/>
      <w:r w:rsidRPr="00163D57">
        <w:rPr>
          <w:rFonts w:ascii="Times New Roman" w:hAnsi="Times New Roman" w:cs="Times New Roman"/>
          <w:sz w:val="24"/>
          <w:szCs w:val="24"/>
        </w:rPr>
        <w:t>, Алтай, Хибины, Кавказ, Сунтар-</w:t>
      </w:r>
      <w:proofErr w:type="spellStart"/>
      <w:r w:rsidRPr="00163D57">
        <w:rPr>
          <w:rFonts w:ascii="Times New Roman" w:hAnsi="Times New Roman" w:cs="Times New Roman"/>
          <w:sz w:val="24"/>
          <w:szCs w:val="24"/>
        </w:rPr>
        <w:t>Хаята</w:t>
      </w:r>
      <w:proofErr w:type="spellEnd"/>
      <w:r w:rsidRPr="00163D57">
        <w:rPr>
          <w:rFonts w:ascii="Times New Roman" w:hAnsi="Times New Roman" w:cs="Times New Roman"/>
          <w:sz w:val="24"/>
          <w:szCs w:val="24"/>
        </w:rPr>
        <w:t xml:space="preserve">, </w:t>
      </w:r>
      <w:proofErr w:type="spellStart"/>
      <w:r w:rsidRPr="00163D57">
        <w:rPr>
          <w:rFonts w:ascii="Times New Roman" w:hAnsi="Times New Roman" w:cs="Times New Roman"/>
          <w:sz w:val="24"/>
          <w:szCs w:val="24"/>
        </w:rPr>
        <w:t>хр.Черского</w:t>
      </w:r>
      <w:proofErr w:type="spellEnd"/>
      <w:r w:rsidRPr="00163D57">
        <w:rPr>
          <w:rFonts w:ascii="Times New Roman" w:hAnsi="Times New Roman" w:cs="Times New Roman"/>
          <w:sz w:val="24"/>
          <w:szCs w:val="24"/>
        </w:rPr>
        <w:t>, Срединный хребет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 xml:space="preserve">Равнины: </w:t>
      </w:r>
      <w:proofErr w:type="spellStart"/>
      <w:r w:rsidRPr="00163D57">
        <w:rPr>
          <w:rFonts w:ascii="Times New Roman" w:hAnsi="Times New Roman" w:cs="Times New Roman"/>
          <w:sz w:val="24"/>
          <w:szCs w:val="24"/>
        </w:rPr>
        <w:t>Западно</w:t>
      </w:r>
      <w:proofErr w:type="spellEnd"/>
      <w:r w:rsidRPr="00163D57">
        <w:rPr>
          <w:rFonts w:ascii="Times New Roman" w:hAnsi="Times New Roman" w:cs="Times New Roman"/>
          <w:sz w:val="24"/>
          <w:szCs w:val="24"/>
        </w:rPr>
        <w:t xml:space="preserve"> - Сибирскую, Приволжскую возвышенность, Колымскую низменность, Общий Сырт, Северные Увалы, Восточно-Европейскую, Смоленско-Московскую.</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3.</w:t>
      </w:r>
      <w:r w:rsidRPr="00163D57">
        <w:rPr>
          <w:rFonts w:ascii="Times New Roman" w:hAnsi="Times New Roman" w:cs="Times New Roman"/>
          <w:b/>
          <w:sz w:val="24"/>
          <w:szCs w:val="24"/>
        </w:rPr>
        <w:tab/>
        <w:t>Карточка</w:t>
      </w:r>
      <w:proofErr w:type="gramStart"/>
      <w:r w:rsidRPr="00163D57">
        <w:rPr>
          <w:rFonts w:ascii="Times New Roman" w:hAnsi="Times New Roman" w:cs="Times New Roman"/>
          <w:b/>
          <w:sz w:val="24"/>
          <w:szCs w:val="24"/>
        </w:rPr>
        <w:t xml:space="preserve">   «</w:t>
      </w:r>
      <w:proofErr w:type="gramEnd"/>
      <w:r w:rsidRPr="00163D57">
        <w:rPr>
          <w:rFonts w:ascii="Times New Roman" w:hAnsi="Times New Roman" w:cs="Times New Roman"/>
          <w:b/>
          <w:sz w:val="24"/>
          <w:szCs w:val="24"/>
        </w:rPr>
        <w:t>Горы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Вопросы: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 Горы, где самой высокой вершиной является гора Белуха.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2. Горы, где имеется минералогический </w:t>
      </w:r>
      <w:proofErr w:type="spellStart"/>
      <w:r w:rsidRPr="00163D57">
        <w:rPr>
          <w:rFonts w:ascii="Times New Roman" w:hAnsi="Times New Roman" w:cs="Times New Roman"/>
          <w:sz w:val="24"/>
          <w:szCs w:val="24"/>
        </w:rPr>
        <w:t>Ильменский</w:t>
      </w:r>
      <w:proofErr w:type="spellEnd"/>
      <w:r w:rsidRPr="00163D57">
        <w:rPr>
          <w:rFonts w:ascii="Times New Roman" w:hAnsi="Times New Roman" w:cs="Times New Roman"/>
          <w:sz w:val="24"/>
          <w:szCs w:val="24"/>
        </w:rPr>
        <w:t xml:space="preserve"> заповедник</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 Горы на Кольском полуострове.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 Горы с самой высокой вершиной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 Горы на полуострове Таймыр.</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Варианты ответов: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Кавказ</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Алтай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Урал</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r>
      <w:proofErr w:type="spellStart"/>
      <w:r w:rsidRPr="00163D57">
        <w:rPr>
          <w:rFonts w:ascii="Times New Roman" w:hAnsi="Times New Roman" w:cs="Times New Roman"/>
          <w:sz w:val="24"/>
          <w:szCs w:val="24"/>
        </w:rPr>
        <w:t>Сихоте</w:t>
      </w:r>
      <w:proofErr w:type="spellEnd"/>
      <w:r w:rsidRPr="00163D57">
        <w:rPr>
          <w:rFonts w:ascii="Times New Roman" w:hAnsi="Times New Roman" w:cs="Times New Roman"/>
          <w:sz w:val="24"/>
          <w:szCs w:val="24"/>
        </w:rPr>
        <w:t xml:space="preserve"> – </w:t>
      </w:r>
      <w:proofErr w:type="spellStart"/>
      <w:r w:rsidRPr="00163D57">
        <w:rPr>
          <w:rFonts w:ascii="Times New Roman" w:hAnsi="Times New Roman" w:cs="Times New Roman"/>
          <w:sz w:val="24"/>
          <w:szCs w:val="24"/>
        </w:rPr>
        <w:t>Алинь</w:t>
      </w:r>
      <w:proofErr w:type="spell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r>
      <w:proofErr w:type="spellStart"/>
      <w:r w:rsidRPr="00163D57">
        <w:rPr>
          <w:rFonts w:ascii="Times New Roman" w:hAnsi="Times New Roman" w:cs="Times New Roman"/>
          <w:sz w:val="24"/>
          <w:szCs w:val="24"/>
        </w:rPr>
        <w:t>Бырранга</w:t>
      </w:r>
      <w:proofErr w:type="spell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w:t>
      </w:r>
      <w:r w:rsidRPr="00163D57">
        <w:rPr>
          <w:rFonts w:ascii="Times New Roman" w:hAnsi="Times New Roman" w:cs="Times New Roman"/>
          <w:sz w:val="24"/>
          <w:szCs w:val="24"/>
        </w:rPr>
        <w:tab/>
        <w:t>Хибины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w:t>
      </w:r>
      <w:r w:rsidRPr="00163D57">
        <w:rPr>
          <w:rFonts w:ascii="Times New Roman" w:hAnsi="Times New Roman" w:cs="Times New Roman"/>
          <w:sz w:val="24"/>
          <w:szCs w:val="24"/>
        </w:rPr>
        <w:tab/>
        <w:t>Саяны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8.</w:t>
      </w:r>
      <w:r w:rsidRPr="00163D57">
        <w:rPr>
          <w:rFonts w:ascii="Times New Roman" w:hAnsi="Times New Roman" w:cs="Times New Roman"/>
          <w:sz w:val="24"/>
          <w:szCs w:val="24"/>
        </w:rPr>
        <w:tab/>
      </w:r>
      <w:proofErr w:type="spellStart"/>
      <w:r w:rsidRPr="00163D57">
        <w:rPr>
          <w:rFonts w:ascii="Times New Roman" w:hAnsi="Times New Roman" w:cs="Times New Roman"/>
          <w:sz w:val="24"/>
          <w:szCs w:val="24"/>
        </w:rPr>
        <w:t>Верхоянский</w:t>
      </w:r>
      <w:proofErr w:type="spellEnd"/>
      <w:r w:rsidRPr="00163D57">
        <w:rPr>
          <w:rFonts w:ascii="Times New Roman" w:hAnsi="Times New Roman" w:cs="Times New Roman"/>
          <w:sz w:val="24"/>
          <w:szCs w:val="24"/>
        </w:rPr>
        <w:t xml:space="preserve"> хребет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Ответы: 1 – 2, 2 – 3, 3 – 6, 4 – 1, 5 – 5.</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4.</w:t>
      </w:r>
      <w:r w:rsidRPr="00163D57">
        <w:rPr>
          <w:rFonts w:ascii="Times New Roman" w:hAnsi="Times New Roman" w:cs="Times New Roman"/>
          <w:b/>
          <w:sz w:val="24"/>
          <w:szCs w:val="24"/>
        </w:rPr>
        <w:tab/>
        <w:t>Определи географический объект по описанию</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lastRenderedPageBreak/>
        <w:t>4.1.</w:t>
      </w:r>
      <w:r w:rsidRPr="00163D57">
        <w:rPr>
          <w:rFonts w:ascii="Times New Roman" w:hAnsi="Times New Roman" w:cs="Times New Roman"/>
          <w:sz w:val="24"/>
          <w:szCs w:val="24"/>
        </w:rPr>
        <w:tab/>
        <w:t xml:space="preserve">Территория расположена на </w:t>
      </w:r>
      <w:proofErr w:type="gramStart"/>
      <w:r w:rsidRPr="00163D57">
        <w:rPr>
          <w:rFonts w:ascii="Times New Roman" w:hAnsi="Times New Roman" w:cs="Times New Roman"/>
          <w:sz w:val="24"/>
          <w:szCs w:val="24"/>
        </w:rPr>
        <w:t>древней  платформе</w:t>
      </w:r>
      <w:proofErr w:type="gramEnd"/>
      <w:r w:rsidRPr="00163D57">
        <w:rPr>
          <w:rFonts w:ascii="Times New Roman" w:hAnsi="Times New Roman" w:cs="Times New Roman"/>
          <w:sz w:val="24"/>
          <w:szCs w:val="24"/>
        </w:rPr>
        <w:t xml:space="preserve">. Этим обусловлена главная особенность ее рельефа – </w:t>
      </w:r>
      <w:proofErr w:type="spellStart"/>
      <w:r w:rsidRPr="00163D57">
        <w:rPr>
          <w:rFonts w:ascii="Times New Roman" w:hAnsi="Times New Roman" w:cs="Times New Roman"/>
          <w:sz w:val="24"/>
          <w:szCs w:val="24"/>
        </w:rPr>
        <w:t>равнинность</w:t>
      </w:r>
      <w:proofErr w:type="spellEnd"/>
      <w:r w:rsidRPr="00163D57">
        <w:rPr>
          <w:rFonts w:ascii="Times New Roman" w:hAnsi="Times New Roman" w:cs="Times New Roman"/>
          <w:sz w:val="24"/>
          <w:szCs w:val="24"/>
        </w:rPr>
        <w:t>. Складчатый фундамент залегает на различной глубине и выходит на поверхность на Кольском полуострове и в Карелии.     (Русская равнина)</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4.2.</w:t>
      </w:r>
      <w:r w:rsidRPr="00163D57">
        <w:rPr>
          <w:rFonts w:ascii="Times New Roman" w:hAnsi="Times New Roman" w:cs="Times New Roman"/>
          <w:sz w:val="24"/>
          <w:szCs w:val="24"/>
        </w:rPr>
        <w:tab/>
        <w:t xml:space="preserve">Один из полуостровов нашей страны назван страной вулканов. </w:t>
      </w:r>
      <w:proofErr w:type="gramStart"/>
      <w:r w:rsidRPr="00163D57">
        <w:rPr>
          <w:rFonts w:ascii="Times New Roman" w:hAnsi="Times New Roman" w:cs="Times New Roman"/>
          <w:sz w:val="24"/>
          <w:szCs w:val="24"/>
        </w:rPr>
        <w:t>Множество  огнедышащих</w:t>
      </w:r>
      <w:proofErr w:type="gramEnd"/>
      <w:r w:rsidRPr="00163D57">
        <w:rPr>
          <w:rFonts w:ascii="Times New Roman" w:hAnsi="Times New Roman" w:cs="Times New Roman"/>
          <w:sz w:val="24"/>
          <w:szCs w:val="24"/>
        </w:rPr>
        <w:t xml:space="preserve"> гор протянулись на сотни километров с с-з на ю-в. У подножий вулканов бьют сотни горячих источников. Какой это полуостров?    (П-ов Камчатка).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 Вставь пропущенное слово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1.Устойчивый участок земной коры называется __________________.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2.Самая древняя эра в геологической </w:t>
      </w:r>
      <w:proofErr w:type="gramStart"/>
      <w:r w:rsidRPr="00163D57">
        <w:rPr>
          <w:rFonts w:ascii="Times New Roman" w:hAnsi="Times New Roman" w:cs="Times New Roman"/>
          <w:sz w:val="24"/>
          <w:szCs w:val="24"/>
        </w:rPr>
        <w:t>истории  Земли</w:t>
      </w:r>
      <w:proofErr w:type="gramEnd"/>
      <w:r w:rsidRPr="00163D57">
        <w:rPr>
          <w:rFonts w:ascii="Times New Roman" w:hAnsi="Times New Roman" w:cs="Times New Roman"/>
          <w:sz w:val="24"/>
          <w:szCs w:val="24"/>
        </w:rPr>
        <w:t xml:space="preserve"> 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3.Самые древние платформы страны находятся на _______________России.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4.На </w:t>
      </w:r>
      <w:proofErr w:type="gramStart"/>
      <w:r w:rsidRPr="00163D57">
        <w:rPr>
          <w:rFonts w:ascii="Times New Roman" w:hAnsi="Times New Roman" w:cs="Times New Roman"/>
          <w:sz w:val="24"/>
          <w:szCs w:val="24"/>
        </w:rPr>
        <w:t>западе  России</w:t>
      </w:r>
      <w:proofErr w:type="gramEnd"/>
      <w:r w:rsidRPr="00163D57">
        <w:rPr>
          <w:rFonts w:ascii="Times New Roman" w:hAnsi="Times New Roman" w:cs="Times New Roman"/>
          <w:sz w:val="24"/>
          <w:szCs w:val="24"/>
        </w:rPr>
        <w:t xml:space="preserve"> находится обширная __________________равнина.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5.Самые длинные и старые горы РФ называются ______________________.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6.Выход на поверхность платформы кристаллического фундамента это 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7. Самая молодая эра в геологической истории Земли </w:t>
      </w:r>
      <w:proofErr w:type="gramStart"/>
      <w:r w:rsidRPr="00163D57">
        <w:rPr>
          <w:rFonts w:ascii="Times New Roman" w:hAnsi="Times New Roman" w:cs="Times New Roman"/>
          <w:sz w:val="24"/>
          <w:szCs w:val="24"/>
        </w:rPr>
        <w:t>это  _</w:t>
      </w:r>
      <w:proofErr w:type="gramEnd"/>
      <w:r w:rsidRPr="00163D57">
        <w:rPr>
          <w:rFonts w:ascii="Times New Roman" w:hAnsi="Times New Roman" w:cs="Times New Roman"/>
          <w:sz w:val="24"/>
          <w:szCs w:val="24"/>
        </w:rPr>
        <w:t>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8.Самая молодая складчатость находится </w:t>
      </w:r>
      <w:proofErr w:type="gramStart"/>
      <w:r w:rsidRPr="00163D57">
        <w:rPr>
          <w:rFonts w:ascii="Times New Roman" w:hAnsi="Times New Roman" w:cs="Times New Roman"/>
          <w:sz w:val="24"/>
          <w:szCs w:val="24"/>
        </w:rPr>
        <w:t>на  _</w:t>
      </w:r>
      <w:proofErr w:type="gramEnd"/>
      <w:r w:rsidRPr="00163D57">
        <w:rPr>
          <w:rFonts w:ascii="Times New Roman" w:hAnsi="Times New Roman" w:cs="Times New Roman"/>
          <w:sz w:val="24"/>
          <w:szCs w:val="24"/>
        </w:rPr>
        <w:t>____________________России.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9.На востоке России находится _________________ плоскогорье.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10.Самые молодые горы России это 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11.Самая древняя эра в геологической истории Земли это 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12.Самые молодые горы России находятся на 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13.Выход на поверхность платформы кристаллического </w:t>
      </w:r>
      <w:proofErr w:type="gramStart"/>
      <w:r w:rsidRPr="00163D57">
        <w:rPr>
          <w:rFonts w:ascii="Times New Roman" w:hAnsi="Times New Roman" w:cs="Times New Roman"/>
          <w:sz w:val="24"/>
          <w:szCs w:val="24"/>
        </w:rPr>
        <w:t>фундамента  это</w:t>
      </w:r>
      <w:proofErr w:type="gramEnd"/>
      <w:r w:rsidRPr="00163D57">
        <w:rPr>
          <w:rFonts w:ascii="Times New Roman" w:hAnsi="Times New Roman" w:cs="Times New Roman"/>
          <w:sz w:val="24"/>
          <w:szCs w:val="24"/>
        </w:rPr>
        <w:t xml:space="preserve"> 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14.Самые длинные и старые горы России называются 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15.Самые </w:t>
      </w:r>
      <w:proofErr w:type="gramStart"/>
      <w:r w:rsidRPr="00163D57">
        <w:rPr>
          <w:rFonts w:ascii="Times New Roman" w:hAnsi="Times New Roman" w:cs="Times New Roman"/>
          <w:sz w:val="24"/>
          <w:szCs w:val="24"/>
        </w:rPr>
        <w:t>древние  платформы</w:t>
      </w:r>
      <w:proofErr w:type="gramEnd"/>
      <w:r w:rsidRPr="00163D57">
        <w:rPr>
          <w:rFonts w:ascii="Times New Roman" w:hAnsi="Times New Roman" w:cs="Times New Roman"/>
          <w:sz w:val="24"/>
          <w:szCs w:val="24"/>
        </w:rPr>
        <w:t xml:space="preserve"> России находятся на 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16.Самая древняя эра в геологической истории Земли это 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17.Самые молодые горы России находятся на 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18.Выход на поверхность платформы кристаллического </w:t>
      </w:r>
      <w:proofErr w:type="gramStart"/>
      <w:r w:rsidRPr="00163D57">
        <w:rPr>
          <w:rFonts w:ascii="Times New Roman" w:hAnsi="Times New Roman" w:cs="Times New Roman"/>
          <w:sz w:val="24"/>
          <w:szCs w:val="24"/>
        </w:rPr>
        <w:t>фундамента  это</w:t>
      </w:r>
      <w:proofErr w:type="gramEnd"/>
      <w:r w:rsidRPr="00163D57">
        <w:rPr>
          <w:rFonts w:ascii="Times New Roman" w:hAnsi="Times New Roman" w:cs="Times New Roman"/>
          <w:sz w:val="24"/>
          <w:szCs w:val="24"/>
        </w:rPr>
        <w:t xml:space="preserve"> 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19.На востоке России находится _________________ плоскогорье.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20.Самые молодые горы России это _________________.</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Тема: Климат и агроклиматические ресурсы.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Вставь пропущенное слово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Способность Солнца излучать тепло и свет называется 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Атмосферные вихри с низким давлением в центре называются 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Летом циклон приносит _______________________ погоду.</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Коэффициент увлажнения это ______________________________.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Общее количество солнечной энергии, поступающее на Землю это____________.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w:t>
      </w:r>
      <w:r w:rsidRPr="00163D57">
        <w:rPr>
          <w:rFonts w:ascii="Times New Roman" w:hAnsi="Times New Roman" w:cs="Times New Roman"/>
          <w:sz w:val="24"/>
          <w:szCs w:val="24"/>
        </w:rPr>
        <w:tab/>
      </w:r>
      <w:proofErr w:type="gramStart"/>
      <w:r w:rsidRPr="00163D57">
        <w:rPr>
          <w:rFonts w:ascii="Times New Roman" w:hAnsi="Times New Roman" w:cs="Times New Roman"/>
          <w:sz w:val="24"/>
          <w:szCs w:val="24"/>
        </w:rPr>
        <w:t>Атмосферные  вихри</w:t>
      </w:r>
      <w:proofErr w:type="gramEnd"/>
      <w:r w:rsidRPr="00163D57">
        <w:rPr>
          <w:rFonts w:ascii="Times New Roman" w:hAnsi="Times New Roman" w:cs="Times New Roman"/>
          <w:sz w:val="24"/>
          <w:szCs w:val="24"/>
        </w:rPr>
        <w:t xml:space="preserve"> с высоким давлением в центре  это 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w:t>
      </w:r>
      <w:r w:rsidRPr="00163D57">
        <w:rPr>
          <w:rFonts w:ascii="Times New Roman" w:hAnsi="Times New Roman" w:cs="Times New Roman"/>
          <w:sz w:val="24"/>
          <w:szCs w:val="24"/>
        </w:rPr>
        <w:tab/>
        <w:t>Зимой антициклон приносит _____________________ погоду.</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8.</w:t>
      </w:r>
      <w:r w:rsidRPr="00163D57">
        <w:rPr>
          <w:rFonts w:ascii="Times New Roman" w:hAnsi="Times New Roman" w:cs="Times New Roman"/>
          <w:sz w:val="24"/>
          <w:szCs w:val="24"/>
        </w:rPr>
        <w:tab/>
        <w:t xml:space="preserve">Объясните почему </w:t>
      </w:r>
      <w:proofErr w:type="gramStart"/>
      <w:r w:rsidRPr="00163D57">
        <w:rPr>
          <w:rFonts w:ascii="Times New Roman" w:hAnsi="Times New Roman" w:cs="Times New Roman"/>
          <w:sz w:val="24"/>
          <w:szCs w:val="24"/>
        </w:rPr>
        <w:t>на  западе</w:t>
      </w:r>
      <w:proofErr w:type="gramEnd"/>
      <w:r w:rsidRPr="00163D57">
        <w:rPr>
          <w:rFonts w:ascii="Times New Roman" w:hAnsi="Times New Roman" w:cs="Times New Roman"/>
          <w:sz w:val="24"/>
          <w:szCs w:val="24"/>
        </w:rPr>
        <w:t xml:space="preserve"> России выпадает осадков больше чем Сибири?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9.</w:t>
      </w:r>
      <w:r w:rsidRPr="00163D57">
        <w:rPr>
          <w:rFonts w:ascii="Times New Roman" w:hAnsi="Times New Roman" w:cs="Times New Roman"/>
          <w:sz w:val="24"/>
          <w:szCs w:val="24"/>
        </w:rPr>
        <w:tab/>
        <w:t>Летом антициклон приносит ______________ погоду.</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10.</w:t>
      </w:r>
      <w:r w:rsidRPr="00163D57">
        <w:rPr>
          <w:rFonts w:ascii="Times New Roman" w:hAnsi="Times New Roman" w:cs="Times New Roman"/>
          <w:sz w:val="24"/>
          <w:szCs w:val="24"/>
        </w:rPr>
        <w:tab/>
        <w:t>Атмосферные вихри с низким давлением в центре это 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11.</w:t>
      </w:r>
      <w:r w:rsidRPr="00163D57">
        <w:rPr>
          <w:rFonts w:ascii="Times New Roman" w:hAnsi="Times New Roman" w:cs="Times New Roman"/>
          <w:sz w:val="24"/>
          <w:szCs w:val="24"/>
        </w:rPr>
        <w:tab/>
        <w:t>Зимой циклон приносит _______________ погоду.</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12.</w:t>
      </w:r>
      <w:r w:rsidRPr="00163D57">
        <w:rPr>
          <w:rFonts w:ascii="Times New Roman" w:hAnsi="Times New Roman" w:cs="Times New Roman"/>
          <w:sz w:val="24"/>
          <w:szCs w:val="24"/>
        </w:rPr>
        <w:tab/>
        <w:t xml:space="preserve">Объясните почему на севере </w:t>
      </w:r>
      <w:proofErr w:type="gramStart"/>
      <w:r w:rsidRPr="00163D57">
        <w:rPr>
          <w:rFonts w:ascii="Times New Roman" w:hAnsi="Times New Roman" w:cs="Times New Roman"/>
          <w:sz w:val="24"/>
          <w:szCs w:val="24"/>
        </w:rPr>
        <w:t>России  холоднее</w:t>
      </w:r>
      <w:proofErr w:type="gramEnd"/>
      <w:r w:rsidRPr="00163D57">
        <w:rPr>
          <w:rFonts w:ascii="Times New Roman" w:hAnsi="Times New Roman" w:cs="Times New Roman"/>
          <w:sz w:val="24"/>
          <w:szCs w:val="24"/>
        </w:rPr>
        <w:t xml:space="preserve"> чем в центре Европейской части страны?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13.</w:t>
      </w:r>
      <w:r w:rsidRPr="00163D57">
        <w:rPr>
          <w:rFonts w:ascii="Times New Roman" w:hAnsi="Times New Roman" w:cs="Times New Roman"/>
          <w:sz w:val="24"/>
          <w:szCs w:val="24"/>
        </w:rPr>
        <w:tab/>
        <w:t>Летом антициклон приносит ______________ погоду.</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14.</w:t>
      </w:r>
      <w:r w:rsidRPr="00163D57">
        <w:rPr>
          <w:rFonts w:ascii="Times New Roman" w:hAnsi="Times New Roman" w:cs="Times New Roman"/>
          <w:sz w:val="24"/>
          <w:szCs w:val="24"/>
        </w:rPr>
        <w:tab/>
        <w:t>Атмосферные вихри с низким давлением в центре это _________________.</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15.</w:t>
      </w:r>
      <w:r w:rsidRPr="00163D57">
        <w:rPr>
          <w:rFonts w:ascii="Times New Roman" w:hAnsi="Times New Roman" w:cs="Times New Roman"/>
          <w:sz w:val="24"/>
          <w:szCs w:val="24"/>
        </w:rPr>
        <w:tab/>
        <w:t>Зимой циклон приносит _______________ погоду.</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16.</w:t>
      </w:r>
      <w:r w:rsidRPr="00163D57">
        <w:rPr>
          <w:rFonts w:ascii="Times New Roman" w:hAnsi="Times New Roman" w:cs="Times New Roman"/>
          <w:sz w:val="24"/>
          <w:szCs w:val="24"/>
        </w:rPr>
        <w:tab/>
        <w:t xml:space="preserve">Объясните почему на севере </w:t>
      </w:r>
      <w:proofErr w:type="gramStart"/>
      <w:r w:rsidRPr="00163D57">
        <w:rPr>
          <w:rFonts w:ascii="Times New Roman" w:hAnsi="Times New Roman" w:cs="Times New Roman"/>
          <w:sz w:val="24"/>
          <w:szCs w:val="24"/>
        </w:rPr>
        <w:t>России  холоднее</w:t>
      </w:r>
      <w:proofErr w:type="gramEnd"/>
      <w:r w:rsidRPr="00163D57">
        <w:rPr>
          <w:rFonts w:ascii="Times New Roman" w:hAnsi="Times New Roman" w:cs="Times New Roman"/>
          <w:sz w:val="24"/>
          <w:szCs w:val="24"/>
        </w:rPr>
        <w:t xml:space="preserve"> чем в центре Европейской части страны?</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lastRenderedPageBreak/>
        <w:t xml:space="preserve">Тема: Внутренние воды и водные ресурсы.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 xml:space="preserve">Карточка </w:t>
      </w:r>
      <w:proofErr w:type="gramStart"/>
      <w:r w:rsidRPr="00163D57">
        <w:rPr>
          <w:rFonts w:ascii="Times New Roman" w:hAnsi="Times New Roman" w:cs="Times New Roman"/>
          <w:sz w:val="24"/>
          <w:szCs w:val="24"/>
        </w:rPr>
        <w:t xml:space="preserve">   «</w:t>
      </w:r>
      <w:proofErr w:type="gramEnd"/>
      <w:r w:rsidRPr="00163D57">
        <w:rPr>
          <w:rFonts w:ascii="Times New Roman" w:hAnsi="Times New Roman" w:cs="Times New Roman"/>
          <w:sz w:val="24"/>
          <w:szCs w:val="24"/>
        </w:rPr>
        <w:t xml:space="preserve">Моря России»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Вопросы: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Самое мелкое море России со средней глубиной в 7 метров.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Самое пресное море России с соленостью в 2 промилле.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Море, где находятся Соловецкие острова.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Самое холодное море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 Самое большое по площади море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Варианты ответов: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Баренцево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Белое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Чукотское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Азовское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Балтийское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w:t>
      </w:r>
      <w:r w:rsidRPr="00163D57">
        <w:rPr>
          <w:rFonts w:ascii="Times New Roman" w:hAnsi="Times New Roman" w:cs="Times New Roman"/>
          <w:sz w:val="24"/>
          <w:szCs w:val="24"/>
        </w:rPr>
        <w:tab/>
        <w:t>Берингово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w:t>
      </w:r>
      <w:r w:rsidRPr="00163D57">
        <w:rPr>
          <w:rFonts w:ascii="Times New Roman" w:hAnsi="Times New Roman" w:cs="Times New Roman"/>
          <w:sz w:val="24"/>
          <w:szCs w:val="24"/>
        </w:rPr>
        <w:tab/>
      </w:r>
      <w:proofErr w:type="gramStart"/>
      <w:r w:rsidRPr="00163D57">
        <w:rPr>
          <w:rFonts w:ascii="Times New Roman" w:hAnsi="Times New Roman" w:cs="Times New Roman"/>
          <w:sz w:val="24"/>
          <w:szCs w:val="24"/>
        </w:rPr>
        <w:t>Восточно- Сибирское</w:t>
      </w:r>
      <w:proofErr w:type="gram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8.</w:t>
      </w:r>
      <w:r w:rsidRPr="00163D57">
        <w:rPr>
          <w:rFonts w:ascii="Times New Roman" w:hAnsi="Times New Roman" w:cs="Times New Roman"/>
          <w:sz w:val="24"/>
          <w:szCs w:val="24"/>
        </w:rPr>
        <w:tab/>
        <w:t>Японское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Ответы: 1 – 4, 2 – 5, 3 – 2, 4 – 3, 5 – 6.</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2. Что не принадлежит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 Камчатка</w:t>
      </w:r>
      <w:r w:rsidRPr="00163D57">
        <w:rPr>
          <w:rFonts w:ascii="Times New Roman" w:hAnsi="Times New Roman" w:cs="Times New Roman"/>
          <w:sz w:val="24"/>
          <w:szCs w:val="24"/>
        </w:rPr>
        <w:tab/>
        <w:t>1.Сунтар-Хаята</w:t>
      </w:r>
      <w:r w:rsidRPr="00163D57">
        <w:rPr>
          <w:rFonts w:ascii="Times New Roman" w:hAnsi="Times New Roman" w:cs="Times New Roman"/>
          <w:sz w:val="24"/>
          <w:szCs w:val="24"/>
        </w:rPr>
        <w:tab/>
        <w:t>1. Вайгач</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2.Мичиган</w:t>
      </w:r>
      <w:r w:rsidRPr="00163D57">
        <w:rPr>
          <w:rFonts w:ascii="Times New Roman" w:hAnsi="Times New Roman" w:cs="Times New Roman"/>
          <w:sz w:val="24"/>
          <w:szCs w:val="24"/>
        </w:rPr>
        <w:tab/>
        <w:t>2. Титикака</w:t>
      </w:r>
      <w:r w:rsidRPr="00163D57">
        <w:rPr>
          <w:rFonts w:ascii="Times New Roman" w:hAnsi="Times New Roman" w:cs="Times New Roman"/>
          <w:sz w:val="24"/>
          <w:szCs w:val="24"/>
        </w:rPr>
        <w:tab/>
        <w:t xml:space="preserve">2. </w:t>
      </w:r>
      <w:proofErr w:type="spellStart"/>
      <w:r w:rsidRPr="00163D57">
        <w:rPr>
          <w:rFonts w:ascii="Times New Roman" w:hAnsi="Times New Roman" w:cs="Times New Roman"/>
          <w:sz w:val="24"/>
          <w:szCs w:val="24"/>
        </w:rPr>
        <w:t>Ямантау</w:t>
      </w:r>
      <w:proofErr w:type="spell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3.Селигер</w:t>
      </w:r>
      <w:r w:rsidRPr="00163D57">
        <w:rPr>
          <w:rFonts w:ascii="Times New Roman" w:hAnsi="Times New Roman" w:cs="Times New Roman"/>
          <w:sz w:val="24"/>
          <w:szCs w:val="24"/>
        </w:rPr>
        <w:tab/>
        <w:t xml:space="preserve">3. </w:t>
      </w:r>
      <w:proofErr w:type="spellStart"/>
      <w:r w:rsidRPr="00163D57">
        <w:rPr>
          <w:rFonts w:ascii="Times New Roman" w:hAnsi="Times New Roman" w:cs="Times New Roman"/>
          <w:sz w:val="24"/>
          <w:szCs w:val="24"/>
        </w:rPr>
        <w:t>Сихоте-Алинь</w:t>
      </w:r>
      <w:proofErr w:type="spellEnd"/>
      <w:r w:rsidRPr="00163D57">
        <w:rPr>
          <w:rFonts w:ascii="Times New Roman" w:hAnsi="Times New Roman" w:cs="Times New Roman"/>
          <w:sz w:val="24"/>
          <w:szCs w:val="24"/>
        </w:rPr>
        <w:tab/>
        <w:t>3. Устюрт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 Рейн</w:t>
      </w:r>
      <w:r w:rsidRPr="00163D57">
        <w:rPr>
          <w:rFonts w:ascii="Times New Roman" w:hAnsi="Times New Roman" w:cs="Times New Roman"/>
          <w:sz w:val="24"/>
          <w:szCs w:val="24"/>
        </w:rPr>
        <w:tab/>
        <w:t>4. Кунашир</w:t>
      </w:r>
      <w:r w:rsidRPr="00163D57">
        <w:rPr>
          <w:rFonts w:ascii="Times New Roman" w:hAnsi="Times New Roman" w:cs="Times New Roman"/>
          <w:sz w:val="24"/>
          <w:szCs w:val="24"/>
        </w:rPr>
        <w:tab/>
        <w:t>4. Танганьика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 Общий Сырт</w:t>
      </w:r>
      <w:r w:rsidRPr="00163D57">
        <w:rPr>
          <w:rFonts w:ascii="Times New Roman" w:hAnsi="Times New Roman" w:cs="Times New Roman"/>
          <w:sz w:val="24"/>
          <w:szCs w:val="24"/>
        </w:rPr>
        <w:tab/>
        <w:t>5. Мак-Кинли</w:t>
      </w:r>
      <w:r w:rsidRPr="00163D57">
        <w:rPr>
          <w:rFonts w:ascii="Times New Roman" w:hAnsi="Times New Roman" w:cs="Times New Roman"/>
          <w:sz w:val="24"/>
          <w:szCs w:val="24"/>
        </w:rPr>
        <w:tab/>
        <w:t>5. Махачкала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6. </w:t>
      </w:r>
      <w:proofErr w:type="spellStart"/>
      <w:r w:rsidRPr="00163D57">
        <w:rPr>
          <w:rFonts w:ascii="Times New Roman" w:hAnsi="Times New Roman" w:cs="Times New Roman"/>
          <w:sz w:val="24"/>
          <w:szCs w:val="24"/>
        </w:rPr>
        <w:t>Венерн</w:t>
      </w:r>
      <w:proofErr w:type="spellEnd"/>
      <w:r w:rsidRPr="00163D57">
        <w:rPr>
          <w:rFonts w:ascii="Times New Roman" w:hAnsi="Times New Roman" w:cs="Times New Roman"/>
          <w:sz w:val="24"/>
          <w:szCs w:val="24"/>
        </w:rPr>
        <w:tab/>
        <w:t>6. Оймякон</w:t>
      </w:r>
      <w:r w:rsidRPr="00163D57">
        <w:rPr>
          <w:rFonts w:ascii="Times New Roman" w:hAnsi="Times New Roman" w:cs="Times New Roman"/>
          <w:sz w:val="24"/>
          <w:szCs w:val="24"/>
        </w:rPr>
        <w:tab/>
        <w:t>6. Декан</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 Мунку-</w:t>
      </w:r>
      <w:proofErr w:type="spellStart"/>
      <w:r w:rsidRPr="00163D57">
        <w:rPr>
          <w:rFonts w:ascii="Times New Roman" w:hAnsi="Times New Roman" w:cs="Times New Roman"/>
          <w:sz w:val="24"/>
          <w:szCs w:val="24"/>
        </w:rPr>
        <w:t>Сардык</w:t>
      </w:r>
      <w:proofErr w:type="spellEnd"/>
      <w:r w:rsidRPr="00163D57">
        <w:rPr>
          <w:rFonts w:ascii="Times New Roman" w:hAnsi="Times New Roman" w:cs="Times New Roman"/>
          <w:sz w:val="24"/>
          <w:szCs w:val="24"/>
        </w:rPr>
        <w:tab/>
        <w:t xml:space="preserve">7. </w:t>
      </w:r>
      <w:proofErr w:type="spellStart"/>
      <w:r w:rsidRPr="00163D57">
        <w:rPr>
          <w:rFonts w:ascii="Times New Roman" w:hAnsi="Times New Roman" w:cs="Times New Roman"/>
          <w:sz w:val="24"/>
          <w:szCs w:val="24"/>
        </w:rPr>
        <w:t>Кунь</w:t>
      </w:r>
      <w:proofErr w:type="spellEnd"/>
      <w:r w:rsidRPr="00163D57">
        <w:rPr>
          <w:rFonts w:ascii="Times New Roman" w:hAnsi="Times New Roman" w:cs="Times New Roman"/>
          <w:sz w:val="24"/>
          <w:szCs w:val="24"/>
        </w:rPr>
        <w:t>-Лунь</w:t>
      </w:r>
      <w:r w:rsidRPr="00163D57">
        <w:rPr>
          <w:rFonts w:ascii="Times New Roman" w:hAnsi="Times New Roman" w:cs="Times New Roman"/>
          <w:sz w:val="24"/>
          <w:szCs w:val="24"/>
        </w:rPr>
        <w:tab/>
        <w:t>7. Хибины</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3.Исправь ошибки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Озеро Сунгари</w:t>
      </w:r>
      <w:r w:rsidRPr="00163D57">
        <w:rPr>
          <w:rFonts w:ascii="Times New Roman" w:hAnsi="Times New Roman" w:cs="Times New Roman"/>
          <w:sz w:val="24"/>
          <w:szCs w:val="24"/>
        </w:rPr>
        <w:tab/>
        <w:t>Горы Командорские</w:t>
      </w:r>
      <w:r w:rsidRPr="00163D57">
        <w:rPr>
          <w:rFonts w:ascii="Times New Roman" w:hAnsi="Times New Roman" w:cs="Times New Roman"/>
          <w:sz w:val="24"/>
          <w:szCs w:val="24"/>
        </w:rPr>
        <w:tab/>
      </w:r>
      <w:r w:rsidR="007D4579" w:rsidRPr="00163D57">
        <w:rPr>
          <w:rFonts w:ascii="Times New Roman" w:hAnsi="Times New Roman" w:cs="Times New Roman"/>
          <w:sz w:val="24"/>
          <w:szCs w:val="24"/>
        </w:rPr>
        <w:t xml:space="preserve">       </w:t>
      </w:r>
      <w:r w:rsidRPr="00163D57">
        <w:rPr>
          <w:rFonts w:ascii="Times New Roman" w:hAnsi="Times New Roman" w:cs="Times New Roman"/>
          <w:sz w:val="24"/>
          <w:szCs w:val="24"/>
        </w:rPr>
        <w:t>Вулкан Челюскин</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Река Чаны</w:t>
      </w:r>
      <w:r w:rsidRPr="00163D57">
        <w:rPr>
          <w:rFonts w:ascii="Times New Roman" w:hAnsi="Times New Roman" w:cs="Times New Roman"/>
          <w:sz w:val="24"/>
          <w:szCs w:val="24"/>
        </w:rPr>
        <w:tab/>
        <w:t>Анадырское озеро</w:t>
      </w:r>
      <w:r w:rsidRPr="00163D57">
        <w:rPr>
          <w:rFonts w:ascii="Times New Roman" w:hAnsi="Times New Roman" w:cs="Times New Roman"/>
          <w:sz w:val="24"/>
          <w:szCs w:val="24"/>
        </w:rPr>
        <w:tab/>
        <w:t>Приволжская низмен.</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Гора Канин</w:t>
      </w:r>
      <w:r w:rsidRPr="00163D57">
        <w:rPr>
          <w:rFonts w:ascii="Times New Roman" w:hAnsi="Times New Roman" w:cs="Times New Roman"/>
          <w:sz w:val="24"/>
          <w:szCs w:val="24"/>
        </w:rPr>
        <w:tab/>
        <w:t>Остров Дежнева</w:t>
      </w:r>
      <w:r w:rsidRPr="00163D57">
        <w:rPr>
          <w:rFonts w:ascii="Times New Roman" w:hAnsi="Times New Roman" w:cs="Times New Roman"/>
          <w:sz w:val="24"/>
          <w:szCs w:val="24"/>
        </w:rPr>
        <w:tab/>
      </w:r>
      <w:proofErr w:type="spellStart"/>
      <w:r w:rsidRPr="00163D57">
        <w:rPr>
          <w:rFonts w:ascii="Times New Roman" w:hAnsi="Times New Roman" w:cs="Times New Roman"/>
          <w:sz w:val="24"/>
          <w:szCs w:val="24"/>
        </w:rPr>
        <w:t>Тиманский</w:t>
      </w:r>
      <w:proofErr w:type="spellEnd"/>
      <w:r w:rsidRPr="00163D57">
        <w:rPr>
          <w:rFonts w:ascii="Times New Roman" w:hAnsi="Times New Roman" w:cs="Times New Roman"/>
          <w:sz w:val="24"/>
          <w:szCs w:val="24"/>
        </w:rPr>
        <w:t xml:space="preserve"> полуостров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Остров Ямал</w:t>
      </w:r>
      <w:r w:rsidRPr="00163D57">
        <w:rPr>
          <w:rFonts w:ascii="Times New Roman" w:hAnsi="Times New Roman" w:cs="Times New Roman"/>
          <w:sz w:val="24"/>
          <w:szCs w:val="24"/>
        </w:rPr>
        <w:tab/>
      </w:r>
      <w:r w:rsidR="007D4579" w:rsidRPr="00163D57">
        <w:rPr>
          <w:rFonts w:ascii="Times New Roman" w:hAnsi="Times New Roman" w:cs="Times New Roman"/>
          <w:sz w:val="24"/>
          <w:szCs w:val="24"/>
        </w:rPr>
        <w:t xml:space="preserve">     </w:t>
      </w:r>
      <w:r w:rsidRPr="00163D57">
        <w:rPr>
          <w:rFonts w:ascii="Times New Roman" w:hAnsi="Times New Roman" w:cs="Times New Roman"/>
          <w:sz w:val="24"/>
          <w:szCs w:val="24"/>
        </w:rPr>
        <w:t>Вулкан Витим</w:t>
      </w:r>
      <w:r w:rsidRPr="00163D57">
        <w:rPr>
          <w:rFonts w:ascii="Times New Roman" w:hAnsi="Times New Roman" w:cs="Times New Roman"/>
          <w:sz w:val="24"/>
          <w:szCs w:val="24"/>
        </w:rPr>
        <w:tab/>
      </w:r>
      <w:proofErr w:type="spellStart"/>
      <w:r w:rsidRPr="00163D57">
        <w:rPr>
          <w:rFonts w:ascii="Times New Roman" w:hAnsi="Times New Roman" w:cs="Times New Roman"/>
          <w:sz w:val="24"/>
          <w:szCs w:val="24"/>
        </w:rPr>
        <w:t>Гыданский</w:t>
      </w:r>
      <w:proofErr w:type="spellEnd"/>
      <w:r w:rsidRPr="00163D57">
        <w:rPr>
          <w:rFonts w:ascii="Times New Roman" w:hAnsi="Times New Roman" w:cs="Times New Roman"/>
          <w:sz w:val="24"/>
          <w:szCs w:val="24"/>
        </w:rPr>
        <w:t xml:space="preserve"> кряж</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Вулкан Сургут</w:t>
      </w:r>
      <w:r w:rsidRPr="00163D57">
        <w:rPr>
          <w:rFonts w:ascii="Times New Roman" w:hAnsi="Times New Roman" w:cs="Times New Roman"/>
          <w:sz w:val="24"/>
          <w:szCs w:val="24"/>
        </w:rPr>
        <w:tab/>
        <w:t>Пролив Черского</w:t>
      </w:r>
      <w:r w:rsidRPr="00163D57">
        <w:rPr>
          <w:rFonts w:ascii="Times New Roman" w:hAnsi="Times New Roman" w:cs="Times New Roman"/>
          <w:sz w:val="24"/>
          <w:szCs w:val="24"/>
        </w:rPr>
        <w:tab/>
        <w:t>Пролив Финский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Полуостров Врангеля</w:t>
      </w:r>
      <w:r w:rsidRPr="00163D57">
        <w:rPr>
          <w:rFonts w:ascii="Times New Roman" w:hAnsi="Times New Roman" w:cs="Times New Roman"/>
          <w:sz w:val="24"/>
          <w:szCs w:val="24"/>
        </w:rPr>
        <w:tab/>
        <w:t>Залив Кольский</w:t>
      </w:r>
      <w:r w:rsidRPr="00163D57">
        <w:rPr>
          <w:rFonts w:ascii="Times New Roman" w:hAnsi="Times New Roman" w:cs="Times New Roman"/>
          <w:sz w:val="24"/>
          <w:szCs w:val="24"/>
        </w:rPr>
        <w:tab/>
        <w:t>Река Лаперуза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Равнина </w:t>
      </w:r>
      <w:proofErr w:type="spellStart"/>
      <w:r w:rsidRPr="00163D57">
        <w:rPr>
          <w:rFonts w:ascii="Times New Roman" w:hAnsi="Times New Roman" w:cs="Times New Roman"/>
          <w:sz w:val="24"/>
          <w:szCs w:val="24"/>
        </w:rPr>
        <w:t>Джугджур</w:t>
      </w:r>
      <w:proofErr w:type="spellEnd"/>
      <w:r w:rsidRPr="00163D57">
        <w:rPr>
          <w:rFonts w:ascii="Times New Roman" w:hAnsi="Times New Roman" w:cs="Times New Roman"/>
          <w:sz w:val="24"/>
          <w:szCs w:val="24"/>
        </w:rPr>
        <w:tab/>
        <w:t xml:space="preserve">Город </w:t>
      </w:r>
      <w:proofErr w:type="spellStart"/>
      <w:r w:rsidRPr="00163D57">
        <w:rPr>
          <w:rFonts w:ascii="Times New Roman" w:hAnsi="Times New Roman" w:cs="Times New Roman"/>
          <w:sz w:val="24"/>
          <w:szCs w:val="24"/>
        </w:rPr>
        <w:t>Ханка</w:t>
      </w:r>
      <w:proofErr w:type="spellEnd"/>
      <w:r w:rsidRPr="00163D57">
        <w:rPr>
          <w:rFonts w:ascii="Times New Roman" w:hAnsi="Times New Roman" w:cs="Times New Roman"/>
          <w:sz w:val="24"/>
          <w:szCs w:val="24"/>
        </w:rPr>
        <w:tab/>
        <w:t xml:space="preserve">Озеро </w:t>
      </w:r>
      <w:proofErr w:type="spellStart"/>
      <w:r w:rsidRPr="00163D57">
        <w:rPr>
          <w:rFonts w:ascii="Times New Roman" w:hAnsi="Times New Roman" w:cs="Times New Roman"/>
          <w:sz w:val="24"/>
          <w:szCs w:val="24"/>
        </w:rPr>
        <w:t>Путорана</w:t>
      </w:r>
      <w:proofErr w:type="spellEnd"/>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4.Покажите на карте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Моря: Чукотское, Азовское, Каспийское, Балтийское, Лаптевых, Японское, Берингово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Реки: Амур, Колыма, Оленек, Ока, Шилка, Нева, Енисей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 xml:space="preserve">Проливы: </w:t>
      </w:r>
      <w:proofErr w:type="spellStart"/>
      <w:r w:rsidRPr="00163D57">
        <w:rPr>
          <w:rFonts w:ascii="Times New Roman" w:hAnsi="Times New Roman" w:cs="Times New Roman"/>
          <w:sz w:val="24"/>
          <w:szCs w:val="24"/>
        </w:rPr>
        <w:t>Вилькицкого</w:t>
      </w:r>
      <w:proofErr w:type="spellEnd"/>
      <w:r w:rsidRPr="00163D57">
        <w:rPr>
          <w:rFonts w:ascii="Times New Roman" w:hAnsi="Times New Roman" w:cs="Times New Roman"/>
          <w:sz w:val="24"/>
          <w:szCs w:val="24"/>
        </w:rPr>
        <w:t>, Лаперуза, Карские Ворота, Маточкин Шар, Керченский, Берингов, Санникова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 xml:space="preserve">Озера: Ладожское, Онежское, Таймыр, Байка, Чаны, </w:t>
      </w:r>
      <w:proofErr w:type="spellStart"/>
      <w:r w:rsidRPr="00163D57">
        <w:rPr>
          <w:rFonts w:ascii="Times New Roman" w:hAnsi="Times New Roman" w:cs="Times New Roman"/>
          <w:sz w:val="24"/>
          <w:szCs w:val="24"/>
        </w:rPr>
        <w:t>Пясина</w:t>
      </w:r>
      <w:proofErr w:type="spellEnd"/>
      <w:r w:rsidRPr="00163D57">
        <w:rPr>
          <w:rFonts w:ascii="Times New Roman" w:hAnsi="Times New Roman" w:cs="Times New Roman"/>
          <w:sz w:val="24"/>
          <w:szCs w:val="24"/>
        </w:rPr>
        <w:t xml:space="preserve">, </w:t>
      </w:r>
      <w:proofErr w:type="spellStart"/>
      <w:r w:rsidRPr="00163D57">
        <w:rPr>
          <w:rFonts w:ascii="Times New Roman" w:hAnsi="Times New Roman" w:cs="Times New Roman"/>
          <w:sz w:val="24"/>
          <w:szCs w:val="24"/>
        </w:rPr>
        <w:t>Ханка</w:t>
      </w:r>
      <w:proofErr w:type="spellEnd"/>
      <w:r w:rsidRPr="00163D57">
        <w:rPr>
          <w:rFonts w:ascii="Times New Roman" w:hAnsi="Times New Roman" w:cs="Times New Roman"/>
          <w:sz w:val="24"/>
          <w:szCs w:val="24"/>
        </w:rPr>
        <w:t>.</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5.</w:t>
      </w:r>
      <w:r w:rsidRPr="00163D57">
        <w:rPr>
          <w:rFonts w:ascii="Times New Roman" w:hAnsi="Times New Roman" w:cs="Times New Roman"/>
          <w:b/>
          <w:sz w:val="24"/>
          <w:szCs w:val="24"/>
        </w:rPr>
        <w:tab/>
        <w:t>Определи географический объект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proofErr w:type="gramStart"/>
      <w:r w:rsidRPr="00163D57">
        <w:rPr>
          <w:rFonts w:ascii="Times New Roman" w:hAnsi="Times New Roman" w:cs="Times New Roman"/>
          <w:sz w:val="24"/>
          <w:szCs w:val="24"/>
        </w:rPr>
        <w:t>1.Эти</w:t>
      </w:r>
      <w:proofErr w:type="gramEnd"/>
      <w:r w:rsidRPr="00163D57">
        <w:rPr>
          <w:rFonts w:ascii="Times New Roman" w:hAnsi="Times New Roman" w:cs="Times New Roman"/>
          <w:sz w:val="24"/>
          <w:szCs w:val="24"/>
        </w:rPr>
        <w:t xml:space="preserve"> озера нашей родины называют еще морями. Одно из них самое большое на Земле, другое – самое глубокое. Одно отличается самыми низкими берегами, лежащими ниже уровня океана, другое окружено горными хребтами. Назовите эти озера.  (Каспийское море и озеро Байкал) </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lastRenderedPageBreak/>
        <w:t xml:space="preserve"> 5.</w:t>
      </w:r>
      <w:proofErr w:type="gramStart"/>
      <w:r w:rsidRPr="00163D57">
        <w:rPr>
          <w:rFonts w:ascii="Times New Roman" w:hAnsi="Times New Roman" w:cs="Times New Roman"/>
          <w:sz w:val="24"/>
          <w:szCs w:val="24"/>
        </w:rPr>
        <w:t>2.Обе</w:t>
      </w:r>
      <w:proofErr w:type="gramEnd"/>
      <w:r w:rsidRPr="00163D57">
        <w:rPr>
          <w:rFonts w:ascii="Times New Roman" w:hAnsi="Times New Roman" w:cs="Times New Roman"/>
          <w:sz w:val="24"/>
          <w:szCs w:val="24"/>
        </w:rPr>
        <w:t xml:space="preserve"> эти реки имеют много общего. Принадлежат к числу самых больших рек мира.  Обе на своём пути пересекают одни и те же природные зоны. Обе имеют одинаковое питание – смешанное. Ледоход на обоих реках отличается большой силой, сопровождается заторами льда. При впадении в океан одна из них образует широкую и длинную губу, а другая образует обширную дельту. Назовите эти реки.  </w:t>
      </w:r>
      <w:proofErr w:type="gramStart"/>
      <w:r w:rsidRPr="00163D57">
        <w:rPr>
          <w:rFonts w:ascii="Times New Roman" w:hAnsi="Times New Roman" w:cs="Times New Roman"/>
          <w:sz w:val="24"/>
          <w:szCs w:val="24"/>
        </w:rPr>
        <w:t>( Реки</w:t>
      </w:r>
      <w:proofErr w:type="gramEnd"/>
      <w:r w:rsidRPr="00163D57">
        <w:rPr>
          <w:rFonts w:ascii="Times New Roman" w:hAnsi="Times New Roman" w:cs="Times New Roman"/>
          <w:sz w:val="24"/>
          <w:szCs w:val="24"/>
        </w:rPr>
        <w:t xml:space="preserve"> Лена и Енисей)</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Тема: Почва и почвенные ресурсы.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 xml:space="preserve">Используя ключевые слова, составьте небольшой рассказ что вы </w:t>
      </w:r>
      <w:proofErr w:type="gramStart"/>
      <w:r w:rsidRPr="00163D57">
        <w:rPr>
          <w:rFonts w:ascii="Times New Roman" w:hAnsi="Times New Roman" w:cs="Times New Roman"/>
          <w:sz w:val="24"/>
          <w:szCs w:val="24"/>
        </w:rPr>
        <w:t>знаете  о</w:t>
      </w:r>
      <w:proofErr w:type="gramEnd"/>
      <w:r w:rsidRPr="00163D57">
        <w:rPr>
          <w:rFonts w:ascii="Times New Roman" w:hAnsi="Times New Roman" w:cs="Times New Roman"/>
          <w:sz w:val="24"/>
          <w:szCs w:val="24"/>
        </w:rPr>
        <w:t xml:space="preserve"> почве.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почва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растения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животные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климат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материнская порода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w:t>
      </w:r>
      <w:r w:rsidRPr="00163D57">
        <w:rPr>
          <w:rFonts w:ascii="Times New Roman" w:hAnsi="Times New Roman" w:cs="Times New Roman"/>
          <w:sz w:val="24"/>
          <w:szCs w:val="24"/>
        </w:rPr>
        <w:tab/>
        <w:t>человек</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2.</w:t>
      </w:r>
      <w:r w:rsidRPr="00163D57">
        <w:rPr>
          <w:rFonts w:ascii="Times New Roman" w:hAnsi="Times New Roman" w:cs="Times New Roman"/>
          <w:b/>
          <w:sz w:val="24"/>
          <w:szCs w:val="24"/>
        </w:rPr>
        <w:tab/>
        <w:t>Допиши слово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Главным свойством почвы и её отличием от горной породы является…………………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Поставщиком основной массы органического вещества в почву служат………………………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Почвенные микроорганизмы разлагают и преобразовывают органическое вещество в …</w:t>
      </w:r>
      <w:proofErr w:type="gramStart"/>
      <w:r w:rsidRPr="00163D57">
        <w:rPr>
          <w:rFonts w:ascii="Times New Roman" w:hAnsi="Times New Roman" w:cs="Times New Roman"/>
          <w:sz w:val="24"/>
          <w:szCs w:val="24"/>
        </w:rPr>
        <w:t>…….</w:t>
      </w:r>
      <w:proofErr w:type="gramEnd"/>
      <w:r w:rsidRPr="00163D57">
        <w:rPr>
          <w:rFonts w:ascii="Times New Roman" w:hAnsi="Times New Roman" w:cs="Times New Roman"/>
          <w:sz w:val="24"/>
          <w:szCs w:val="24"/>
        </w:rPr>
        <w:t>….</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Почвенный горизонт, в котором происходит накопление органического вещества, обычно густо пронизанный корнями растений называется……………………………</w:t>
      </w:r>
      <w:proofErr w:type="gramStart"/>
      <w:r w:rsidRPr="00163D57">
        <w:rPr>
          <w:rFonts w:ascii="Times New Roman" w:hAnsi="Times New Roman" w:cs="Times New Roman"/>
          <w:sz w:val="24"/>
          <w:szCs w:val="24"/>
        </w:rPr>
        <w:t>…….</w:t>
      </w:r>
      <w:proofErr w:type="gramEnd"/>
      <w:r w:rsidRPr="00163D57">
        <w:rPr>
          <w:rFonts w:ascii="Times New Roman" w:hAnsi="Times New Roman" w:cs="Times New Roman"/>
          <w:sz w:val="24"/>
          <w:szCs w:val="24"/>
        </w:rPr>
        <w:t>.</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Соотношение в почве различных по размеру минеральных частиц песка и глины называется………………………………………………</w:t>
      </w:r>
      <w:proofErr w:type="gramStart"/>
      <w:r w:rsidRPr="00163D57">
        <w:rPr>
          <w:rFonts w:ascii="Times New Roman" w:hAnsi="Times New Roman" w:cs="Times New Roman"/>
          <w:sz w:val="24"/>
          <w:szCs w:val="24"/>
        </w:rPr>
        <w:t>…….</w:t>
      </w:r>
      <w:proofErr w:type="gramEnd"/>
      <w:r w:rsidRPr="00163D57">
        <w:rPr>
          <w:rFonts w:ascii="Times New Roman" w:hAnsi="Times New Roman" w:cs="Times New Roman"/>
          <w:sz w:val="24"/>
          <w:szCs w:val="24"/>
        </w:rPr>
        <w:t>.</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Плодородие – свойство почвы, способность обеспечивать растения ………………</w:t>
      </w:r>
      <w:proofErr w:type="gramStart"/>
      <w:r w:rsidRPr="00163D57">
        <w:rPr>
          <w:rFonts w:ascii="Times New Roman" w:hAnsi="Times New Roman" w:cs="Times New Roman"/>
          <w:sz w:val="24"/>
          <w:szCs w:val="24"/>
        </w:rPr>
        <w:t>…….</w:t>
      </w:r>
      <w:proofErr w:type="gramEnd"/>
      <w:r w:rsidRPr="00163D57">
        <w:rPr>
          <w:rFonts w:ascii="Times New Roman" w:hAnsi="Times New Roman" w:cs="Times New Roman"/>
          <w:sz w:val="24"/>
          <w:szCs w:val="24"/>
        </w:rPr>
        <w:t>.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Вертикальный разрез почвы от поверхности до материнской породы называется…………………………………………………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Если в почве содержится 85% песка и 15% глины, то это почва…………………………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Прочность почвенных комочков увеличивается, если в почве есть ………………</w:t>
      </w:r>
      <w:proofErr w:type="gramStart"/>
      <w:r w:rsidRPr="00163D57">
        <w:rPr>
          <w:rFonts w:ascii="Times New Roman" w:hAnsi="Times New Roman" w:cs="Times New Roman"/>
          <w:sz w:val="24"/>
          <w:szCs w:val="24"/>
        </w:rPr>
        <w:t>…….</w:t>
      </w:r>
      <w:proofErr w:type="gramEnd"/>
      <w:r w:rsidRPr="00163D57">
        <w:rPr>
          <w:rFonts w:ascii="Times New Roman" w:hAnsi="Times New Roman" w:cs="Times New Roman"/>
          <w:sz w:val="24"/>
          <w:szCs w:val="24"/>
        </w:rPr>
        <w:t>.</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Структура почвы является одним из признаков их плодородия, т.к. определяет особенности……………………………………………………………………………</w:t>
      </w:r>
      <w:proofErr w:type="gramStart"/>
      <w:r w:rsidRPr="00163D57">
        <w:rPr>
          <w:rFonts w:ascii="Times New Roman" w:hAnsi="Times New Roman" w:cs="Times New Roman"/>
          <w:sz w:val="24"/>
          <w:szCs w:val="24"/>
        </w:rPr>
        <w:t>…….</w:t>
      </w:r>
      <w:proofErr w:type="gramEnd"/>
      <w:r w:rsidRPr="00163D57">
        <w:rPr>
          <w:rFonts w:ascii="Times New Roman" w:hAnsi="Times New Roman" w:cs="Times New Roman"/>
          <w:sz w:val="24"/>
          <w:szCs w:val="24"/>
        </w:rPr>
        <w:t>.</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Тема: Растительный и животный мир.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Логические цепочки (нужно поставить слова в логическом порядке)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Тундра</w:t>
      </w:r>
      <w:r w:rsidRPr="00163D57">
        <w:rPr>
          <w:rFonts w:ascii="Times New Roman" w:hAnsi="Times New Roman" w:cs="Times New Roman"/>
          <w:sz w:val="24"/>
          <w:szCs w:val="24"/>
        </w:rPr>
        <w:tab/>
        <w:t>Обь</w:t>
      </w:r>
      <w:r w:rsidRPr="00163D57">
        <w:rPr>
          <w:rFonts w:ascii="Times New Roman" w:hAnsi="Times New Roman" w:cs="Times New Roman"/>
          <w:sz w:val="24"/>
          <w:szCs w:val="24"/>
        </w:rPr>
        <w:tab/>
        <w:t>Берингово</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Степь</w:t>
      </w:r>
      <w:r w:rsidRPr="00163D57">
        <w:rPr>
          <w:rFonts w:ascii="Times New Roman" w:hAnsi="Times New Roman" w:cs="Times New Roman"/>
          <w:sz w:val="24"/>
          <w:szCs w:val="24"/>
        </w:rPr>
        <w:tab/>
        <w:t>Нева</w:t>
      </w:r>
      <w:r w:rsidRPr="00163D57">
        <w:rPr>
          <w:rFonts w:ascii="Times New Roman" w:hAnsi="Times New Roman" w:cs="Times New Roman"/>
          <w:sz w:val="24"/>
          <w:szCs w:val="24"/>
        </w:rPr>
        <w:tab/>
        <w:t>Охотское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Тайга</w:t>
      </w:r>
      <w:r w:rsidRPr="00163D57">
        <w:rPr>
          <w:rFonts w:ascii="Times New Roman" w:hAnsi="Times New Roman" w:cs="Times New Roman"/>
          <w:sz w:val="24"/>
          <w:szCs w:val="24"/>
        </w:rPr>
        <w:tab/>
        <w:t>Волга</w:t>
      </w:r>
      <w:r w:rsidRPr="00163D57">
        <w:rPr>
          <w:rFonts w:ascii="Times New Roman" w:hAnsi="Times New Roman" w:cs="Times New Roman"/>
          <w:sz w:val="24"/>
          <w:szCs w:val="24"/>
        </w:rPr>
        <w:tab/>
        <w:t>Японское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Пустыня</w:t>
      </w:r>
      <w:r w:rsidRPr="00163D57">
        <w:rPr>
          <w:rFonts w:ascii="Times New Roman" w:hAnsi="Times New Roman" w:cs="Times New Roman"/>
          <w:sz w:val="24"/>
          <w:szCs w:val="24"/>
        </w:rPr>
        <w:tab/>
        <w:t>Ока</w:t>
      </w:r>
      <w:r w:rsidRPr="00163D57">
        <w:rPr>
          <w:rFonts w:ascii="Times New Roman" w:hAnsi="Times New Roman" w:cs="Times New Roman"/>
          <w:sz w:val="24"/>
          <w:szCs w:val="24"/>
        </w:rPr>
        <w:tab/>
        <w:t>Белое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Урал</w:t>
      </w:r>
      <w:r w:rsidRPr="00163D57">
        <w:rPr>
          <w:rFonts w:ascii="Times New Roman" w:hAnsi="Times New Roman" w:cs="Times New Roman"/>
          <w:sz w:val="24"/>
          <w:szCs w:val="24"/>
        </w:rPr>
        <w:tab/>
        <w:t>Рыбачий</w:t>
      </w:r>
      <w:r w:rsidRPr="00163D57">
        <w:rPr>
          <w:rFonts w:ascii="Times New Roman" w:hAnsi="Times New Roman" w:cs="Times New Roman"/>
          <w:sz w:val="24"/>
          <w:szCs w:val="24"/>
        </w:rPr>
        <w:tab/>
        <w:t>Чернозем</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Кавказ</w:t>
      </w:r>
      <w:r w:rsidRPr="00163D57">
        <w:rPr>
          <w:rFonts w:ascii="Times New Roman" w:hAnsi="Times New Roman" w:cs="Times New Roman"/>
          <w:sz w:val="24"/>
          <w:szCs w:val="24"/>
        </w:rPr>
        <w:tab/>
        <w:t>Кольский</w:t>
      </w:r>
      <w:r w:rsidRPr="00163D57">
        <w:rPr>
          <w:rFonts w:ascii="Times New Roman" w:hAnsi="Times New Roman" w:cs="Times New Roman"/>
          <w:sz w:val="24"/>
          <w:szCs w:val="24"/>
        </w:rPr>
        <w:tab/>
        <w:t>Подзолистые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Хибины</w:t>
      </w:r>
      <w:r w:rsidRPr="00163D57">
        <w:rPr>
          <w:rFonts w:ascii="Times New Roman" w:hAnsi="Times New Roman" w:cs="Times New Roman"/>
          <w:sz w:val="24"/>
          <w:szCs w:val="24"/>
        </w:rPr>
        <w:tab/>
        <w:t>Камчатка</w:t>
      </w:r>
      <w:r w:rsidRPr="00163D57">
        <w:rPr>
          <w:rFonts w:ascii="Times New Roman" w:hAnsi="Times New Roman" w:cs="Times New Roman"/>
          <w:sz w:val="24"/>
          <w:szCs w:val="24"/>
        </w:rPr>
        <w:tab/>
        <w:t>Серые лесные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Саяны</w:t>
      </w:r>
      <w:r w:rsidRPr="00163D57">
        <w:rPr>
          <w:rFonts w:ascii="Times New Roman" w:hAnsi="Times New Roman" w:cs="Times New Roman"/>
          <w:sz w:val="24"/>
          <w:szCs w:val="24"/>
        </w:rPr>
        <w:tab/>
        <w:t>Таймыр</w:t>
      </w:r>
      <w:r w:rsidRPr="00163D57">
        <w:rPr>
          <w:rFonts w:ascii="Times New Roman" w:hAnsi="Times New Roman" w:cs="Times New Roman"/>
          <w:sz w:val="24"/>
          <w:szCs w:val="24"/>
        </w:rPr>
        <w:tab/>
        <w:t>Тундрово-глеевые</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Тема: Природное районирование.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Карточка «Природные зоны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Вопросы: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Природная зона, в которой водятся росомахи.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Природная зона нашей местности.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lastRenderedPageBreak/>
        <w:t>3.</w:t>
      </w:r>
      <w:r w:rsidRPr="00163D57">
        <w:rPr>
          <w:rFonts w:ascii="Times New Roman" w:hAnsi="Times New Roman" w:cs="Times New Roman"/>
          <w:sz w:val="24"/>
          <w:szCs w:val="24"/>
        </w:rPr>
        <w:tab/>
        <w:t>Природная зона, в которой расположен полуостров Таймыр.</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Самая богатая по растениям и животным природная зона.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Природная зона, для которой характерны черноземы.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Варианты ответов: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 Арктические пустыни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 Тундра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 Лесотундра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 Тайга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 Смешанные леса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 Лесостепь</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 Степь</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8. Полупустыни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Ответы: 1 – 4, 2 – 5, 3 – 2, 4 – 4, 5 – 7</w:t>
      </w: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Тема: Население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Карточка «Районы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Вопросы: </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Район, имеющий больше всего населения в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Самый курортный район России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Район больше всего добывающий нефти и газа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Район, где производятся автомобили «ГАЗ»</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Район, где расположен незамерзающий порт за полярным кругом.</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Варианты ответов: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Центральный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r>
      <w:proofErr w:type="gramStart"/>
      <w:r w:rsidRPr="00163D57">
        <w:rPr>
          <w:rFonts w:ascii="Times New Roman" w:hAnsi="Times New Roman" w:cs="Times New Roman"/>
          <w:sz w:val="24"/>
          <w:szCs w:val="24"/>
        </w:rPr>
        <w:t>Северо-Кавказский</w:t>
      </w:r>
      <w:proofErr w:type="gram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Северный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r>
      <w:proofErr w:type="gramStart"/>
      <w:r w:rsidRPr="00163D57">
        <w:rPr>
          <w:rFonts w:ascii="Times New Roman" w:hAnsi="Times New Roman" w:cs="Times New Roman"/>
          <w:sz w:val="24"/>
          <w:szCs w:val="24"/>
        </w:rPr>
        <w:t>Западно-Сибирский</w:t>
      </w:r>
      <w:proofErr w:type="gram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r>
      <w:proofErr w:type="gramStart"/>
      <w:r w:rsidRPr="00163D57">
        <w:rPr>
          <w:rFonts w:ascii="Times New Roman" w:hAnsi="Times New Roman" w:cs="Times New Roman"/>
          <w:sz w:val="24"/>
          <w:szCs w:val="24"/>
        </w:rPr>
        <w:t>Восточно-Сибирский</w:t>
      </w:r>
      <w:proofErr w:type="gramEnd"/>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w:t>
      </w:r>
      <w:r w:rsidRPr="00163D57">
        <w:rPr>
          <w:rFonts w:ascii="Times New Roman" w:hAnsi="Times New Roman" w:cs="Times New Roman"/>
          <w:sz w:val="24"/>
          <w:szCs w:val="24"/>
        </w:rPr>
        <w:tab/>
        <w:t>Волго-Вятский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w:t>
      </w:r>
      <w:r w:rsidRPr="00163D57">
        <w:rPr>
          <w:rFonts w:ascii="Times New Roman" w:hAnsi="Times New Roman" w:cs="Times New Roman"/>
          <w:sz w:val="24"/>
          <w:szCs w:val="24"/>
        </w:rPr>
        <w:tab/>
        <w:t>Уральский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8.</w:t>
      </w:r>
      <w:r w:rsidRPr="00163D57">
        <w:rPr>
          <w:rFonts w:ascii="Times New Roman" w:hAnsi="Times New Roman" w:cs="Times New Roman"/>
          <w:sz w:val="24"/>
          <w:szCs w:val="24"/>
        </w:rPr>
        <w:tab/>
        <w:t>Поволжский</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Ответы: 1 – 1, 2 – 2, 3 – 4, 4 – 6, 5 – 3.</w:t>
      </w:r>
    </w:p>
    <w:p w:rsidR="00DF14A8" w:rsidRPr="00163D57" w:rsidRDefault="00DF14A8"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2.</w:t>
      </w:r>
      <w:r w:rsidRPr="00163D57">
        <w:rPr>
          <w:rFonts w:ascii="Times New Roman" w:hAnsi="Times New Roman" w:cs="Times New Roman"/>
          <w:b/>
          <w:sz w:val="24"/>
          <w:szCs w:val="24"/>
        </w:rPr>
        <w:tab/>
        <w:t>Термины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Вопросы: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w:t>
      </w:r>
      <w:r w:rsidRPr="00163D57">
        <w:rPr>
          <w:rFonts w:ascii="Times New Roman" w:hAnsi="Times New Roman" w:cs="Times New Roman"/>
          <w:sz w:val="24"/>
          <w:szCs w:val="24"/>
        </w:rPr>
        <w:tab/>
        <w:t>Скопление мелких городов – пригородов вокруг большого города- центра.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Процесс производства однородной продукции</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w:t>
      </w:r>
      <w:r w:rsidRPr="00163D57">
        <w:rPr>
          <w:rFonts w:ascii="Times New Roman" w:hAnsi="Times New Roman" w:cs="Times New Roman"/>
          <w:sz w:val="24"/>
          <w:szCs w:val="24"/>
        </w:rPr>
        <w:tab/>
        <w:t>Разница между числом родившихся и умерших</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w:t>
      </w:r>
      <w:r w:rsidRPr="00163D57">
        <w:rPr>
          <w:rFonts w:ascii="Times New Roman" w:hAnsi="Times New Roman" w:cs="Times New Roman"/>
          <w:sz w:val="24"/>
          <w:szCs w:val="24"/>
        </w:rPr>
        <w:tab/>
        <w:t>Причины, от которых зависит территориальная организация производства</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w:t>
      </w:r>
      <w:r w:rsidRPr="00163D57">
        <w:rPr>
          <w:rFonts w:ascii="Times New Roman" w:hAnsi="Times New Roman" w:cs="Times New Roman"/>
          <w:sz w:val="24"/>
          <w:szCs w:val="24"/>
        </w:rPr>
        <w:tab/>
        <w:t>Плавание между своими портами, но вокруг чужих берегов.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Варианты ответов:</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 Отрасль</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 Агломерация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3. Природные ресурсы</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4. Комбинирование</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5. Большой каботаж</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6. Факторы размещения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7. Естественный прирост</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8. Специализация</w:t>
      </w: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Ответы: 1 – 2, 2 – 8, 3 – 7, 4 – 6, 5 – 5.</w:t>
      </w:r>
    </w:p>
    <w:p w:rsidR="00DF14A8" w:rsidRPr="00163D57" w:rsidRDefault="00DF14A8" w:rsidP="00163D57">
      <w:pPr>
        <w:spacing w:after="0"/>
        <w:jc w:val="both"/>
        <w:rPr>
          <w:rFonts w:ascii="Times New Roman" w:hAnsi="Times New Roman" w:cs="Times New Roman"/>
          <w:sz w:val="24"/>
          <w:szCs w:val="24"/>
        </w:rPr>
      </w:pPr>
    </w:p>
    <w:p w:rsidR="00DF14A8" w:rsidRPr="00163D57" w:rsidRDefault="00DF14A8"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На этапе обобщения изученных </w:t>
      </w:r>
      <w:proofErr w:type="gramStart"/>
      <w:r w:rsidRPr="00163D57">
        <w:rPr>
          <w:rFonts w:ascii="Times New Roman" w:hAnsi="Times New Roman" w:cs="Times New Roman"/>
          <w:sz w:val="24"/>
          <w:szCs w:val="24"/>
        </w:rPr>
        <w:t>тем  предлагаю</w:t>
      </w:r>
      <w:proofErr w:type="gramEnd"/>
      <w:r w:rsidRPr="00163D57">
        <w:rPr>
          <w:rFonts w:ascii="Times New Roman" w:hAnsi="Times New Roman" w:cs="Times New Roman"/>
          <w:sz w:val="24"/>
          <w:szCs w:val="24"/>
        </w:rPr>
        <w:t xml:space="preserve"> работу в контурных картах, в которых обучающиеся наносят изученные объекты по той или иной теме. Работа с картой также является обязательным видом работ при изучении географии обучающимися с ОВЗ. (показ территории России, морей, озёр, рек, островов и полуостровов, форм рельефа, полезных ископаемых, природных зон, климатических поясов и т.д.). При возникновении трудностей при выполнении </w:t>
      </w:r>
      <w:proofErr w:type="gramStart"/>
      <w:r w:rsidRPr="00163D57">
        <w:rPr>
          <w:rFonts w:ascii="Times New Roman" w:hAnsi="Times New Roman" w:cs="Times New Roman"/>
          <w:sz w:val="24"/>
          <w:szCs w:val="24"/>
        </w:rPr>
        <w:t>заданий  оказываю</w:t>
      </w:r>
      <w:proofErr w:type="gramEnd"/>
      <w:r w:rsidRPr="00163D57">
        <w:rPr>
          <w:rFonts w:ascii="Times New Roman" w:hAnsi="Times New Roman" w:cs="Times New Roman"/>
          <w:sz w:val="24"/>
          <w:szCs w:val="24"/>
        </w:rPr>
        <w:t xml:space="preserve"> помощь.</w:t>
      </w:r>
    </w:p>
    <w:p w:rsidR="00225DF8" w:rsidRPr="00163D57" w:rsidRDefault="007D4579" w:rsidP="00163D57">
      <w:pPr>
        <w:spacing w:after="0"/>
        <w:jc w:val="both"/>
        <w:rPr>
          <w:rFonts w:ascii="Times New Roman" w:hAnsi="Times New Roman" w:cs="Times New Roman"/>
          <w:b/>
          <w:sz w:val="24"/>
          <w:szCs w:val="24"/>
        </w:rPr>
      </w:pPr>
      <w:r w:rsidRPr="00163D57">
        <w:rPr>
          <w:rFonts w:ascii="Times New Roman" w:hAnsi="Times New Roman" w:cs="Times New Roman"/>
          <w:b/>
          <w:sz w:val="24"/>
          <w:szCs w:val="24"/>
        </w:rPr>
        <w:t xml:space="preserve">Савельев Дмитрий Николаевич, ВП, учитель физической культуры, стаж </w:t>
      </w:r>
      <w:r w:rsidR="00163D57" w:rsidRPr="00163D57">
        <w:rPr>
          <w:rFonts w:ascii="Times New Roman" w:hAnsi="Times New Roman" w:cs="Times New Roman"/>
          <w:b/>
          <w:sz w:val="24"/>
          <w:szCs w:val="24"/>
        </w:rPr>
        <w:t>20 лет.</w:t>
      </w:r>
    </w:p>
    <w:p w:rsidR="00163D57" w:rsidRPr="00163D57" w:rsidRDefault="00163D57" w:rsidP="00163D57">
      <w:pPr>
        <w:jc w:val="both"/>
        <w:rPr>
          <w:rFonts w:ascii="Times New Roman" w:hAnsi="Times New Roman" w:cs="Times New Roman"/>
          <w:b/>
          <w:sz w:val="24"/>
          <w:szCs w:val="24"/>
        </w:rPr>
      </w:pPr>
      <w:r w:rsidRPr="00163D57">
        <w:rPr>
          <w:rFonts w:ascii="Times New Roman" w:hAnsi="Times New Roman" w:cs="Times New Roman"/>
          <w:b/>
          <w:sz w:val="24"/>
          <w:szCs w:val="24"/>
        </w:rPr>
        <w:t>Проведение занятий физической культуры для инвалидов и лиц с ограниченными возможностями здоровья в МОБУ «СОШ №4»</w:t>
      </w:r>
    </w:p>
    <w:p w:rsidR="00163D57" w:rsidRPr="00163D57" w:rsidRDefault="00163D57"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В МОБУ «СОШ №4» имеются обучающиеся с нарушением опорно-двигательного аппарата и ДЦП. Для обучающихся с данными нарушениями здоровья разработаны:</w:t>
      </w:r>
    </w:p>
    <w:p w:rsidR="00163D57" w:rsidRPr="00163D57" w:rsidRDefault="00163D57"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1 Адаптированная основная общеобразовательная программа начального общего образования для обучающихся с задержкой психического развития.</w:t>
      </w:r>
    </w:p>
    <w:p w:rsidR="00163D57" w:rsidRPr="00163D57" w:rsidRDefault="00163D57"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2.</w:t>
      </w:r>
      <w:r w:rsidRPr="00163D57">
        <w:rPr>
          <w:rFonts w:ascii="Times New Roman" w:hAnsi="Times New Roman" w:cs="Times New Roman"/>
          <w:sz w:val="24"/>
          <w:szCs w:val="24"/>
        </w:rPr>
        <w:tab/>
        <w:t>Адаптированная основная общеобразовательная программа начального общего образования для обучающихся с нарушениями опорно-двигательного аппарата</w:t>
      </w:r>
    </w:p>
    <w:p w:rsidR="00163D57" w:rsidRPr="00163D57" w:rsidRDefault="00163D57" w:rsidP="00163D57">
      <w:pPr>
        <w:spacing w:after="0"/>
        <w:ind w:firstLine="708"/>
        <w:jc w:val="both"/>
        <w:rPr>
          <w:rFonts w:ascii="Times New Roman" w:hAnsi="Times New Roman" w:cs="Times New Roman"/>
          <w:sz w:val="24"/>
          <w:szCs w:val="24"/>
        </w:rPr>
      </w:pPr>
      <w:r w:rsidRPr="00163D57">
        <w:rPr>
          <w:rFonts w:ascii="Times New Roman" w:hAnsi="Times New Roman" w:cs="Times New Roman"/>
          <w:sz w:val="24"/>
          <w:szCs w:val="24"/>
        </w:rPr>
        <w:t>Учебный материал составлен с учетом физического развития, моторики, соматического состояния учащихся данного типа. Он дает возможность оказывать избирательное воздействие на различные дефекты в элементарных движениях учеников и содействует развитию способности организовать сложные двигательные комплексы, особенно те, которые необходимы в учебной и трудовой деятельности. 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ходьба на лыжах, плавание как жизненно важные способы передвижения человека.</w:t>
      </w:r>
    </w:p>
    <w:p w:rsidR="00163D57" w:rsidRPr="00163D57" w:rsidRDefault="00163D57" w:rsidP="00163D57">
      <w:pPr>
        <w:spacing w:after="0"/>
        <w:ind w:firstLine="708"/>
        <w:jc w:val="both"/>
        <w:rPr>
          <w:rFonts w:ascii="Times New Roman" w:hAnsi="Times New Roman" w:cs="Times New Roman"/>
          <w:sz w:val="24"/>
          <w:szCs w:val="24"/>
        </w:rPr>
      </w:pPr>
      <w:r w:rsidRPr="00163D57">
        <w:rPr>
          <w:rFonts w:ascii="Times New Roman" w:hAnsi="Times New Roman" w:cs="Times New Roman"/>
          <w:sz w:val="24"/>
          <w:szCs w:val="24"/>
        </w:rPr>
        <w:t>Разработаны правила предупреждения травматизма во время занятий физическими упражнениями: организация мест занятий, подбор одежды, обуви и инвентаря.</w:t>
      </w:r>
    </w:p>
    <w:p w:rsidR="00163D57" w:rsidRPr="00163D57" w:rsidRDefault="00163D57" w:rsidP="00163D57">
      <w:pPr>
        <w:pStyle w:val="60"/>
        <w:shd w:val="clear" w:color="auto" w:fill="auto"/>
        <w:spacing w:line="240" w:lineRule="exact"/>
        <w:ind w:left="360"/>
        <w:rPr>
          <w:rFonts w:ascii="Times New Roman" w:hAnsi="Times New Roman" w:cs="Times New Roman"/>
          <w:sz w:val="24"/>
          <w:szCs w:val="24"/>
        </w:rPr>
      </w:pPr>
      <w:r w:rsidRPr="00163D57">
        <w:rPr>
          <w:rFonts w:ascii="Times New Roman" w:hAnsi="Times New Roman" w:cs="Times New Roman"/>
          <w:color w:val="000000"/>
          <w:sz w:val="24"/>
          <w:szCs w:val="24"/>
          <w:lang w:eastAsia="ru-RU" w:bidi="ru-RU"/>
        </w:rPr>
        <w:t>Способы физкультурной деятельности</w:t>
      </w:r>
    </w:p>
    <w:p w:rsidR="00163D57" w:rsidRPr="00163D57" w:rsidRDefault="00163D57" w:rsidP="00163D57">
      <w:pPr>
        <w:spacing w:after="0" w:line="312" w:lineRule="exact"/>
        <w:ind w:right="240" w:firstLine="360"/>
        <w:jc w:val="both"/>
        <w:rPr>
          <w:rFonts w:ascii="Times New Roman" w:hAnsi="Times New Roman" w:cs="Times New Roman"/>
          <w:sz w:val="24"/>
          <w:szCs w:val="24"/>
        </w:rPr>
      </w:pPr>
      <w:r w:rsidRPr="00163D57">
        <w:rPr>
          <w:rStyle w:val="21"/>
          <w:rFonts w:eastAsiaTheme="minorHAnsi"/>
        </w:rPr>
        <w:t xml:space="preserve">Составление режима дня. </w:t>
      </w:r>
      <w:r w:rsidRPr="00163D57">
        <w:rPr>
          <w:rFonts w:ascii="Times New Roman" w:hAnsi="Times New Roman" w:cs="Times New Roman"/>
          <w:color w:val="000000"/>
          <w:sz w:val="24"/>
          <w:szCs w:val="24"/>
          <w:lang w:eastAsia="ru-RU" w:bidi="ru-RU"/>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163D57" w:rsidRPr="00163D57" w:rsidRDefault="00163D57" w:rsidP="00163D57">
      <w:pPr>
        <w:spacing w:after="0" w:line="312" w:lineRule="exact"/>
        <w:ind w:right="240" w:firstLine="360"/>
        <w:jc w:val="both"/>
        <w:rPr>
          <w:rFonts w:ascii="Times New Roman" w:hAnsi="Times New Roman" w:cs="Times New Roman"/>
          <w:sz w:val="24"/>
          <w:szCs w:val="24"/>
        </w:rPr>
      </w:pPr>
      <w:r w:rsidRPr="00163D57">
        <w:rPr>
          <w:rStyle w:val="21"/>
          <w:rFonts w:eastAsiaTheme="minorHAnsi"/>
        </w:rPr>
        <w:t xml:space="preserve">Наблюдения за физическим развитием и физической подготовленностью. </w:t>
      </w:r>
      <w:r w:rsidRPr="00163D57">
        <w:rPr>
          <w:rFonts w:ascii="Times New Roman" w:hAnsi="Times New Roman" w:cs="Times New Roman"/>
          <w:color w:val="000000"/>
          <w:sz w:val="24"/>
          <w:szCs w:val="24"/>
          <w:lang w:eastAsia="ru-RU" w:bidi="ru-RU"/>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163D57" w:rsidRPr="00163D57" w:rsidRDefault="00163D57" w:rsidP="00163D57">
      <w:pPr>
        <w:spacing w:after="0" w:line="312" w:lineRule="exact"/>
        <w:ind w:right="240" w:firstLine="360"/>
        <w:jc w:val="both"/>
        <w:rPr>
          <w:rFonts w:ascii="Times New Roman" w:hAnsi="Times New Roman" w:cs="Times New Roman"/>
          <w:sz w:val="24"/>
          <w:szCs w:val="24"/>
        </w:rPr>
      </w:pPr>
      <w:r w:rsidRPr="00163D57">
        <w:rPr>
          <w:rStyle w:val="21"/>
          <w:rFonts w:eastAsiaTheme="minorHAnsi"/>
        </w:rPr>
        <w:t xml:space="preserve">Игры и развлечения. </w:t>
      </w:r>
      <w:r w:rsidRPr="00163D57">
        <w:rPr>
          <w:rFonts w:ascii="Times New Roman" w:hAnsi="Times New Roman" w:cs="Times New Roman"/>
          <w:color w:val="000000"/>
          <w:sz w:val="24"/>
          <w:szCs w:val="24"/>
          <w:lang w:eastAsia="ru-RU" w:bidi="ru-RU"/>
        </w:rPr>
        <w:t>Организация и проведение подвижных игр (на спортивных площадках и в спортивных залах).</w:t>
      </w:r>
    </w:p>
    <w:p w:rsidR="00163D57" w:rsidRPr="00163D57" w:rsidRDefault="00163D57" w:rsidP="00163D57">
      <w:pPr>
        <w:pStyle w:val="60"/>
        <w:shd w:val="clear" w:color="auto" w:fill="auto"/>
        <w:spacing w:line="240" w:lineRule="exact"/>
        <w:ind w:left="360"/>
        <w:rPr>
          <w:rFonts w:ascii="Times New Roman" w:hAnsi="Times New Roman" w:cs="Times New Roman"/>
          <w:sz w:val="24"/>
          <w:szCs w:val="24"/>
        </w:rPr>
      </w:pPr>
      <w:r w:rsidRPr="00163D57">
        <w:rPr>
          <w:rFonts w:ascii="Times New Roman" w:hAnsi="Times New Roman" w:cs="Times New Roman"/>
          <w:color w:val="000000"/>
          <w:sz w:val="24"/>
          <w:szCs w:val="24"/>
          <w:lang w:eastAsia="ru-RU" w:bidi="ru-RU"/>
        </w:rPr>
        <w:t>Физическое совершенствование</w:t>
      </w:r>
    </w:p>
    <w:p w:rsidR="00163D57" w:rsidRPr="00163D57" w:rsidRDefault="00163D57" w:rsidP="00163D57">
      <w:pPr>
        <w:pStyle w:val="60"/>
        <w:shd w:val="clear" w:color="auto" w:fill="auto"/>
        <w:spacing w:line="240" w:lineRule="exact"/>
        <w:ind w:left="360"/>
        <w:rPr>
          <w:rFonts w:ascii="Times New Roman" w:hAnsi="Times New Roman" w:cs="Times New Roman"/>
          <w:sz w:val="24"/>
          <w:szCs w:val="24"/>
        </w:rPr>
      </w:pPr>
      <w:r w:rsidRPr="00163D57">
        <w:rPr>
          <w:rFonts w:ascii="Times New Roman" w:hAnsi="Times New Roman" w:cs="Times New Roman"/>
          <w:color w:val="000000"/>
          <w:sz w:val="24"/>
          <w:szCs w:val="24"/>
          <w:lang w:eastAsia="ru-RU" w:bidi="ru-RU"/>
        </w:rPr>
        <w:t>Физкультурно-оздоровительная деятельность.</w:t>
      </w:r>
    </w:p>
    <w:p w:rsidR="00163D57" w:rsidRPr="00163D57" w:rsidRDefault="00163D57" w:rsidP="00163D57">
      <w:pPr>
        <w:spacing w:after="0" w:line="312" w:lineRule="exact"/>
        <w:ind w:right="240" w:firstLine="360"/>
        <w:jc w:val="both"/>
        <w:rPr>
          <w:rFonts w:ascii="Times New Roman" w:hAnsi="Times New Roman" w:cs="Times New Roman"/>
          <w:sz w:val="24"/>
          <w:szCs w:val="24"/>
        </w:rPr>
      </w:pPr>
      <w:r w:rsidRPr="00163D57">
        <w:rPr>
          <w:rFonts w:ascii="Times New Roman" w:hAnsi="Times New Roman" w:cs="Times New Roman"/>
          <w:color w:val="000000"/>
          <w:sz w:val="24"/>
          <w:szCs w:val="24"/>
          <w:lang w:eastAsia="ru-RU" w:bidi="ru-RU"/>
        </w:rPr>
        <w:t>Дыхательная гимнастика. Упражнения для формирования правильной осанки. Упражнения для увеличения подвижности суставов конечностей. Упражнения для развития вестибулярного аппарата. Развитие координационных способностей. Упражнения для формирования свода стопы, (распределено равными частями в течение учебного года</w:t>
      </w:r>
      <w:proofErr w:type="gramStart"/>
      <w:r w:rsidRPr="00163D57">
        <w:rPr>
          <w:rFonts w:ascii="Times New Roman" w:hAnsi="Times New Roman" w:cs="Times New Roman"/>
          <w:color w:val="000000"/>
          <w:sz w:val="24"/>
          <w:szCs w:val="24"/>
          <w:lang w:eastAsia="ru-RU" w:bidi="ru-RU"/>
        </w:rPr>
        <w:t>).Комплексы</w:t>
      </w:r>
      <w:proofErr w:type="gramEnd"/>
      <w:r w:rsidRPr="00163D57">
        <w:rPr>
          <w:rFonts w:ascii="Times New Roman" w:hAnsi="Times New Roman" w:cs="Times New Roman"/>
          <w:color w:val="000000"/>
          <w:sz w:val="24"/>
          <w:szCs w:val="24"/>
          <w:lang w:eastAsia="ru-RU" w:bidi="ru-RU"/>
        </w:rPr>
        <w:t xml:space="preserve"> дыхательных упражнений. Гимнастика для глаз.</w:t>
      </w:r>
    </w:p>
    <w:p w:rsidR="00163D57" w:rsidRPr="00163D57" w:rsidRDefault="00163D57" w:rsidP="00163D57">
      <w:pPr>
        <w:pStyle w:val="60"/>
        <w:shd w:val="clear" w:color="auto" w:fill="auto"/>
        <w:spacing w:line="240" w:lineRule="exact"/>
        <w:ind w:left="360"/>
        <w:rPr>
          <w:rFonts w:ascii="Times New Roman" w:hAnsi="Times New Roman" w:cs="Times New Roman"/>
          <w:sz w:val="24"/>
          <w:szCs w:val="24"/>
        </w:rPr>
      </w:pPr>
      <w:r w:rsidRPr="00163D57">
        <w:rPr>
          <w:rFonts w:ascii="Times New Roman" w:hAnsi="Times New Roman" w:cs="Times New Roman"/>
          <w:color w:val="000000"/>
          <w:sz w:val="24"/>
          <w:szCs w:val="24"/>
          <w:lang w:eastAsia="ru-RU" w:bidi="ru-RU"/>
        </w:rPr>
        <w:t>Спортивно-оздоровительная деятельность.</w:t>
      </w:r>
    </w:p>
    <w:p w:rsidR="00163D57" w:rsidRPr="00163D57" w:rsidRDefault="00163D57" w:rsidP="00163D57">
      <w:pPr>
        <w:spacing w:after="0" w:line="322" w:lineRule="exact"/>
        <w:ind w:right="240" w:firstLine="360"/>
        <w:jc w:val="both"/>
        <w:rPr>
          <w:rFonts w:ascii="Times New Roman" w:hAnsi="Times New Roman" w:cs="Times New Roman"/>
          <w:sz w:val="24"/>
          <w:szCs w:val="24"/>
        </w:rPr>
      </w:pPr>
      <w:r w:rsidRPr="00163D57">
        <w:rPr>
          <w:rStyle w:val="22"/>
          <w:rFonts w:eastAsiaTheme="minorHAnsi"/>
        </w:rPr>
        <w:t xml:space="preserve">Гимнастика. </w:t>
      </w:r>
      <w:r w:rsidRPr="00163D57">
        <w:rPr>
          <w:rStyle w:val="23"/>
          <w:rFonts w:eastAsiaTheme="minorHAnsi"/>
        </w:rPr>
        <w:t>Организующие команды и приёмы</w:t>
      </w:r>
      <w:r w:rsidRPr="00163D57">
        <w:rPr>
          <w:rFonts w:ascii="Times New Roman" w:hAnsi="Times New Roman" w:cs="Times New Roman"/>
        </w:rPr>
        <w:t xml:space="preserve"> </w:t>
      </w:r>
      <w:r w:rsidRPr="00163D57">
        <w:rPr>
          <w:rFonts w:ascii="Times New Roman" w:hAnsi="Times New Roman" w:cs="Times New Roman"/>
          <w:color w:val="000000"/>
          <w:sz w:val="24"/>
          <w:szCs w:val="24"/>
          <w:lang w:eastAsia="ru-RU" w:bidi="ru-RU"/>
        </w:rPr>
        <w:t xml:space="preserve">Основные исходные положения. Смена исходных положений лежа. Основные движения </w:t>
      </w:r>
      <w:proofErr w:type="gramStart"/>
      <w:r w:rsidRPr="00163D57">
        <w:rPr>
          <w:rFonts w:ascii="Times New Roman" w:hAnsi="Times New Roman" w:cs="Times New Roman"/>
          <w:color w:val="000000"/>
          <w:sz w:val="24"/>
          <w:szCs w:val="24"/>
          <w:lang w:eastAsia="ru-RU" w:bidi="ru-RU"/>
        </w:rPr>
        <w:t>из положении</w:t>
      </w:r>
      <w:proofErr w:type="gramEnd"/>
      <w:r w:rsidRPr="00163D57">
        <w:rPr>
          <w:rFonts w:ascii="Times New Roman" w:hAnsi="Times New Roman" w:cs="Times New Roman"/>
          <w:color w:val="000000"/>
          <w:sz w:val="24"/>
          <w:szCs w:val="24"/>
          <w:lang w:eastAsia="ru-RU" w:bidi="ru-RU"/>
        </w:rPr>
        <w:t xml:space="preserve"> лежа, смена направления.</w:t>
      </w:r>
    </w:p>
    <w:p w:rsidR="00163D57" w:rsidRPr="00163D57" w:rsidRDefault="00163D57" w:rsidP="00163D57">
      <w:pPr>
        <w:spacing w:after="0" w:line="322" w:lineRule="exact"/>
        <w:ind w:right="240" w:firstLine="360"/>
        <w:jc w:val="both"/>
        <w:rPr>
          <w:rFonts w:ascii="Times New Roman" w:hAnsi="Times New Roman" w:cs="Times New Roman"/>
          <w:sz w:val="24"/>
          <w:szCs w:val="24"/>
        </w:rPr>
      </w:pPr>
      <w:r w:rsidRPr="00163D57">
        <w:rPr>
          <w:rFonts w:ascii="Times New Roman" w:hAnsi="Times New Roman" w:cs="Times New Roman"/>
          <w:color w:val="000000"/>
          <w:sz w:val="24"/>
          <w:szCs w:val="24"/>
          <w:lang w:eastAsia="ru-RU" w:bidi="ru-RU"/>
        </w:rPr>
        <w:t xml:space="preserve">Строевые упражнения. Лазание. </w:t>
      </w:r>
      <w:proofErr w:type="spellStart"/>
      <w:r w:rsidRPr="00163D57">
        <w:rPr>
          <w:rFonts w:ascii="Times New Roman" w:hAnsi="Times New Roman" w:cs="Times New Roman"/>
          <w:color w:val="000000"/>
          <w:sz w:val="24"/>
          <w:szCs w:val="24"/>
          <w:lang w:eastAsia="ru-RU" w:bidi="ru-RU"/>
        </w:rPr>
        <w:t>Перелезания</w:t>
      </w:r>
      <w:proofErr w:type="spellEnd"/>
      <w:r w:rsidRPr="00163D57">
        <w:rPr>
          <w:rFonts w:ascii="Times New Roman" w:hAnsi="Times New Roman" w:cs="Times New Roman"/>
          <w:color w:val="000000"/>
          <w:sz w:val="24"/>
          <w:szCs w:val="24"/>
          <w:lang w:eastAsia="ru-RU" w:bidi="ru-RU"/>
        </w:rPr>
        <w:t>. Акробатические упражнения. Группировка лежа на спине, перекат назад. Упоры, стойка на коленях. Упражнения в равновесии.</w:t>
      </w:r>
    </w:p>
    <w:p w:rsidR="00163D57" w:rsidRPr="00163D57" w:rsidRDefault="00163D57" w:rsidP="00163D57">
      <w:pPr>
        <w:spacing w:after="0" w:line="317" w:lineRule="exact"/>
        <w:ind w:right="240" w:firstLine="360"/>
        <w:jc w:val="both"/>
        <w:rPr>
          <w:rFonts w:ascii="Times New Roman" w:hAnsi="Times New Roman" w:cs="Times New Roman"/>
          <w:sz w:val="24"/>
          <w:szCs w:val="24"/>
        </w:rPr>
      </w:pPr>
      <w:r w:rsidRPr="00163D57">
        <w:rPr>
          <w:rStyle w:val="23"/>
          <w:rFonts w:eastAsiaTheme="minorHAnsi"/>
        </w:rPr>
        <w:lastRenderedPageBreak/>
        <w:t>Гимнастические упражнения прикладного характера.</w:t>
      </w:r>
      <w:r w:rsidRPr="00163D57">
        <w:rPr>
          <w:rFonts w:ascii="Times New Roman" w:hAnsi="Times New Roman" w:cs="Times New Roman"/>
        </w:rPr>
        <w:t xml:space="preserve"> </w:t>
      </w:r>
      <w:r w:rsidRPr="00163D57">
        <w:rPr>
          <w:rFonts w:ascii="Times New Roman" w:hAnsi="Times New Roman" w:cs="Times New Roman"/>
          <w:color w:val="000000"/>
          <w:sz w:val="24"/>
          <w:szCs w:val="24"/>
          <w:lang w:eastAsia="ru-RU" w:bidi="ru-RU"/>
        </w:rPr>
        <w:t xml:space="preserve">Передвижение по гимнастической стенке. Преодоление полосы препятствий с элементами лазанья и </w:t>
      </w:r>
      <w:proofErr w:type="spellStart"/>
      <w:r w:rsidRPr="00163D57">
        <w:rPr>
          <w:rFonts w:ascii="Times New Roman" w:hAnsi="Times New Roman" w:cs="Times New Roman"/>
          <w:color w:val="000000"/>
          <w:sz w:val="24"/>
          <w:szCs w:val="24"/>
          <w:lang w:eastAsia="ru-RU" w:bidi="ru-RU"/>
        </w:rPr>
        <w:t>перелезания</w:t>
      </w:r>
      <w:proofErr w:type="spellEnd"/>
      <w:r w:rsidRPr="00163D57">
        <w:rPr>
          <w:rFonts w:ascii="Times New Roman" w:hAnsi="Times New Roman" w:cs="Times New Roman"/>
          <w:color w:val="000000"/>
          <w:sz w:val="24"/>
          <w:szCs w:val="24"/>
          <w:lang w:eastAsia="ru-RU" w:bidi="ru-RU"/>
        </w:rPr>
        <w:t xml:space="preserve">, </w:t>
      </w:r>
      <w:proofErr w:type="spellStart"/>
      <w:r w:rsidRPr="00163D57">
        <w:rPr>
          <w:rFonts w:ascii="Times New Roman" w:hAnsi="Times New Roman" w:cs="Times New Roman"/>
          <w:color w:val="000000"/>
          <w:sz w:val="24"/>
          <w:szCs w:val="24"/>
          <w:lang w:eastAsia="ru-RU" w:bidi="ru-RU"/>
        </w:rPr>
        <w:t>переползания</w:t>
      </w:r>
      <w:proofErr w:type="spellEnd"/>
      <w:r w:rsidRPr="00163D57">
        <w:rPr>
          <w:rFonts w:ascii="Times New Roman" w:hAnsi="Times New Roman" w:cs="Times New Roman"/>
          <w:color w:val="000000"/>
          <w:sz w:val="24"/>
          <w:szCs w:val="24"/>
          <w:lang w:eastAsia="ru-RU" w:bidi="ru-RU"/>
        </w:rPr>
        <w:t>, передвижение по наклонной гимнастической скамейке.</w:t>
      </w:r>
    </w:p>
    <w:p w:rsidR="00163D57" w:rsidRPr="00163D57" w:rsidRDefault="00163D57" w:rsidP="00163D57">
      <w:pPr>
        <w:pStyle w:val="60"/>
        <w:shd w:val="clear" w:color="auto" w:fill="auto"/>
        <w:spacing w:line="240" w:lineRule="exact"/>
        <w:ind w:left="360"/>
        <w:rPr>
          <w:rFonts w:ascii="Times New Roman" w:hAnsi="Times New Roman" w:cs="Times New Roman"/>
          <w:sz w:val="24"/>
          <w:szCs w:val="24"/>
        </w:rPr>
      </w:pPr>
      <w:r w:rsidRPr="00163D57">
        <w:rPr>
          <w:rFonts w:ascii="Times New Roman" w:hAnsi="Times New Roman" w:cs="Times New Roman"/>
          <w:color w:val="000000"/>
          <w:sz w:val="24"/>
          <w:szCs w:val="24"/>
          <w:lang w:eastAsia="ru-RU" w:bidi="ru-RU"/>
        </w:rPr>
        <w:t>Плавание.</w:t>
      </w:r>
    </w:p>
    <w:p w:rsidR="00163D57" w:rsidRPr="00163D57" w:rsidRDefault="00163D57" w:rsidP="00163D57">
      <w:pPr>
        <w:spacing w:after="0" w:line="322" w:lineRule="exact"/>
        <w:ind w:right="240" w:firstLine="360"/>
        <w:jc w:val="both"/>
        <w:rPr>
          <w:rFonts w:ascii="Times New Roman" w:hAnsi="Times New Roman" w:cs="Times New Roman"/>
          <w:sz w:val="24"/>
          <w:szCs w:val="24"/>
        </w:rPr>
      </w:pPr>
      <w:r w:rsidRPr="00163D57">
        <w:rPr>
          <w:rStyle w:val="21"/>
          <w:rFonts w:eastAsiaTheme="minorHAnsi"/>
        </w:rPr>
        <w:t xml:space="preserve">Основы плавательной подготовки </w:t>
      </w:r>
      <w:r w:rsidRPr="00163D57">
        <w:rPr>
          <w:rFonts w:ascii="Times New Roman" w:hAnsi="Times New Roman" w:cs="Times New Roman"/>
          <w:color w:val="000000"/>
          <w:sz w:val="24"/>
          <w:szCs w:val="24"/>
          <w:lang w:eastAsia="ru-RU" w:bidi="ru-RU"/>
        </w:rPr>
        <w:t>- теоретические знания. «Техника безопасности на уроках по плаванию». «</w:t>
      </w:r>
      <w:proofErr w:type="spellStart"/>
      <w:r w:rsidRPr="00163D57">
        <w:rPr>
          <w:rFonts w:ascii="Times New Roman" w:hAnsi="Times New Roman" w:cs="Times New Roman"/>
          <w:color w:val="000000"/>
          <w:sz w:val="24"/>
          <w:szCs w:val="24"/>
          <w:lang w:eastAsia="ru-RU" w:bidi="ru-RU"/>
        </w:rPr>
        <w:t>Паралимпийское</w:t>
      </w:r>
      <w:proofErr w:type="spellEnd"/>
      <w:r w:rsidRPr="00163D57">
        <w:rPr>
          <w:rFonts w:ascii="Times New Roman" w:hAnsi="Times New Roman" w:cs="Times New Roman"/>
          <w:color w:val="000000"/>
          <w:sz w:val="24"/>
          <w:szCs w:val="24"/>
          <w:lang w:eastAsia="ru-RU" w:bidi="ru-RU"/>
        </w:rPr>
        <w:t xml:space="preserve"> плавание». «Ознакомление с техникой плавания способом баттерфляй».</w:t>
      </w:r>
    </w:p>
    <w:p w:rsidR="00163D57" w:rsidRPr="00163D57" w:rsidRDefault="00163D57" w:rsidP="00163D57">
      <w:pPr>
        <w:spacing w:after="0" w:line="317" w:lineRule="exact"/>
        <w:ind w:right="240" w:firstLine="360"/>
        <w:jc w:val="both"/>
        <w:rPr>
          <w:rFonts w:ascii="Times New Roman" w:hAnsi="Times New Roman" w:cs="Times New Roman"/>
          <w:sz w:val="24"/>
          <w:szCs w:val="24"/>
        </w:rPr>
      </w:pPr>
      <w:r w:rsidRPr="00163D57">
        <w:rPr>
          <w:rStyle w:val="21"/>
          <w:rFonts w:eastAsiaTheme="minorHAnsi"/>
        </w:rPr>
        <w:t xml:space="preserve">Упражнения на суше и в воде </w:t>
      </w:r>
      <w:r w:rsidRPr="00163D57">
        <w:rPr>
          <w:rFonts w:ascii="Times New Roman" w:hAnsi="Times New Roman" w:cs="Times New Roman"/>
          <w:color w:val="000000"/>
          <w:sz w:val="24"/>
          <w:szCs w:val="24"/>
          <w:lang w:eastAsia="ru-RU" w:bidi="ru-RU"/>
        </w:rPr>
        <w:t>- (суша). Упражнения для разучивания техники гребковых движений способом баттерфляй: движение рук и ног при плавании способом баттерфляй, дыхание пловца при плавании способом баттерфляй, согласование движений рук, ног, дыхания при плавании способом баттерфляй.</w:t>
      </w:r>
    </w:p>
    <w:p w:rsidR="00163D57" w:rsidRPr="00163D57" w:rsidRDefault="00163D57" w:rsidP="00163D57">
      <w:pPr>
        <w:pStyle w:val="70"/>
        <w:shd w:val="clear" w:color="auto" w:fill="auto"/>
        <w:spacing w:before="0"/>
        <w:ind w:left="360" w:right="240"/>
        <w:rPr>
          <w:sz w:val="24"/>
          <w:szCs w:val="24"/>
        </w:rPr>
      </w:pPr>
      <w:r w:rsidRPr="00163D57">
        <w:rPr>
          <w:color w:val="000000"/>
          <w:sz w:val="24"/>
          <w:szCs w:val="24"/>
          <w:lang w:eastAsia="ru-RU" w:bidi="ru-RU"/>
        </w:rPr>
        <w:t>Упражнения для разучивания техники плавания способом баттерфляй, разучивание техники выполнения поворотов при плавании на груди и на спине</w:t>
      </w:r>
    </w:p>
    <w:p w:rsidR="00163D57" w:rsidRPr="00163D57" w:rsidRDefault="00163D57" w:rsidP="00163D57">
      <w:pPr>
        <w:spacing w:after="0"/>
        <w:jc w:val="both"/>
        <w:rPr>
          <w:rFonts w:ascii="Times New Roman" w:hAnsi="Times New Roman" w:cs="Times New Roman"/>
          <w:sz w:val="24"/>
          <w:szCs w:val="24"/>
        </w:rPr>
      </w:pPr>
      <w:r w:rsidRPr="00163D57">
        <w:rPr>
          <w:rFonts w:ascii="Times New Roman" w:hAnsi="Times New Roman" w:cs="Times New Roman"/>
          <w:sz w:val="24"/>
          <w:szCs w:val="24"/>
        </w:rPr>
        <w:t xml:space="preserve">обучение технике гребковых движений ногами, как при плавании баттерфляй на груди в плавательном средстве, с опорой на поручень, в упоре лёжа на мелкой части </w:t>
      </w:r>
      <w:proofErr w:type="spellStart"/>
      <w:proofErr w:type="gramStart"/>
      <w:r w:rsidRPr="00163D57">
        <w:rPr>
          <w:rFonts w:ascii="Times New Roman" w:hAnsi="Times New Roman" w:cs="Times New Roman"/>
          <w:sz w:val="24"/>
          <w:szCs w:val="24"/>
        </w:rPr>
        <w:t>бассейна.обучение</w:t>
      </w:r>
      <w:proofErr w:type="spellEnd"/>
      <w:proofErr w:type="gramEnd"/>
      <w:r w:rsidRPr="00163D57">
        <w:rPr>
          <w:rFonts w:ascii="Times New Roman" w:hAnsi="Times New Roman" w:cs="Times New Roman"/>
          <w:sz w:val="24"/>
          <w:szCs w:val="24"/>
        </w:rPr>
        <w:t xml:space="preserve"> технике гребковых движений руками, как при плавании баттерфляй (гребок до бёдер) в плавательном средстве, на мелкой части бассейна. Обучение технике поворотов при плавании на груди Обучение технике поворотов при плавании на спине </w:t>
      </w:r>
    </w:p>
    <w:p w:rsidR="00163D57" w:rsidRPr="00163D57" w:rsidRDefault="00163D57" w:rsidP="00163D57">
      <w:pPr>
        <w:spacing w:after="0"/>
        <w:ind w:firstLine="708"/>
        <w:jc w:val="both"/>
        <w:rPr>
          <w:rFonts w:ascii="Times New Roman" w:hAnsi="Times New Roman" w:cs="Times New Roman"/>
          <w:b/>
          <w:sz w:val="24"/>
          <w:szCs w:val="24"/>
        </w:rPr>
      </w:pPr>
      <w:r w:rsidRPr="00163D57">
        <w:rPr>
          <w:rFonts w:ascii="Times New Roman" w:hAnsi="Times New Roman" w:cs="Times New Roman"/>
          <w:b/>
          <w:sz w:val="24"/>
          <w:szCs w:val="24"/>
        </w:rPr>
        <w:t>Лёгкая атлетика.</w:t>
      </w:r>
    </w:p>
    <w:p w:rsidR="00163D57" w:rsidRPr="00163D57" w:rsidRDefault="00163D57" w:rsidP="00163D57">
      <w:pPr>
        <w:spacing w:after="0"/>
        <w:ind w:firstLine="708"/>
        <w:jc w:val="both"/>
        <w:rPr>
          <w:rFonts w:ascii="Times New Roman" w:hAnsi="Times New Roman" w:cs="Times New Roman"/>
          <w:sz w:val="24"/>
          <w:szCs w:val="24"/>
        </w:rPr>
      </w:pPr>
      <w:r w:rsidRPr="00163D57">
        <w:rPr>
          <w:rFonts w:ascii="Times New Roman" w:hAnsi="Times New Roman" w:cs="Times New Roman"/>
          <w:sz w:val="24"/>
          <w:szCs w:val="24"/>
        </w:rPr>
        <w:t>Броски: большого мяча (1 кг) на дальность разными способами. Метание: малого мяча в вертикальную цель и на дальность.</w:t>
      </w:r>
    </w:p>
    <w:p w:rsidR="00163D57" w:rsidRPr="00163D57" w:rsidRDefault="00163D57" w:rsidP="00163D57">
      <w:pPr>
        <w:spacing w:after="0"/>
        <w:ind w:firstLine="708"/>
        <w:jc w:val="both"/>
        <w:rPr>
          <w:rFonts w:ascii="Times New Roman" w:hAnsi="Times New Roman" w:cs="Times New Roman"/>
          <w:sz w:val="24"/>
          <w:szCs w:val="24"/>
        </w:rPr>
      </w:pPr>
      <w:r w:rsidRPr="00163D57">
        <w:rPr>
          <w:rFonts w:ascii="Times New Roman" w:hAnsi="Times New Roman" w:cs="Times New Roman"/>
          <w:b/>
          <w:sz w:val="24"/>
          <w:szCs w:val="24"/>
        </w:rPr>
        <w:t>Раздел «Прикладные упражнения»</w:t>
      </w:r>
      <w:r w:rsidRPr="00163D57">
        <w:rPr>
          <w:rFonts w:ascii="Times New Roman" w:hAnsi="Times New Roman" w:cs="Times New Roman"/>
          <w:sz w:val="24"/>
          <w:szCs w:val="24"/>
        </w:rPr>
        <w:t xml:space="preserve"> направлен на развитие физических качеств и на формирование возрастных </w:t>
      </w:r>
      <w:proofErr w:type="spellStart"/>
      <w:r w:rsidRPr="00163D57">
        <w:rPr>
          <w:rFonts w:ascii="Times New Roman" w:hAnsi="Times New Roman" w:cs="Times New Roman"/>
          <w:sz w:val="24"/>
          <w:szCs w:val="24"/>
        </w:rPr>
        <w:t>локомоторно</w:t>
      </w:r>
      <w:proofErr w:type="spellEnd"/>
      <w:r w:rsidRPr="00163D57">
        <w:rPr>
          <w:rFonts w:ascii="Times New Roman" w:hAnsi="Times New Roman" w:cs="Times New Roman"/>
          <w:sz w:val="24"/>
          <w:szCs w:val="24"/>
        </w:rPr>
        <w:t xml:space="preserve">-статических функций, необходимых прежде всего в быту, в учебном процессе и трудовой деятельности, в нем выделены подразделы: построения и перестроения, ходьба и бег, передвижение при помощи технических средств (ходунки, коляска), </w:t>
      </w:r>
      <w:proofErr w:type="spellStart"/>
      <w:r w:rsidRPr="00163D57">
        <w:rPr>
          <w:rFonts w:ascii="Times New Roman" w:hAnsi="Times New Roman" w:cs="Times New Roman"/>
          <w:sz w:val="24"/>
          <w:szCs w:val="24"/>
        </w:rPr>
        <w:t>перелезание</w:t>
      </w:r>
      <w:proofErr w:type="spellEnd"/>
      <w:r w:rsidRPr="00163D57">
        <w:rPr>
          <w:rFonts w:ascii="Times New Roman" w:hAnsi="Times New Roman" w:cs="Times New Roman"/>
          <w:sz w:val="24"/>
          <w:szCs w:val="24"/>
        </w:rPr>
        <w:t xml:space="preserve"> и </w:t>
      </w:r>
      <w:proofErr w:type="spellStart"/>
      <w:r w:rsidRPr="00163D57">
        <w:rPr>
          <w:rFonts w:ascii="Times New Roman" w:hAnsi="Times New Roman" w:cs="Times New Roman"/>
          <w:sz w:val="24"/>
          <w:szCs w:val="24"/>
        </w:rPr>
        <w:t>переползание</w:t>
      </w:r>
      <w:proofErr w:type="spellEnd"/>
      <w:r w:rsidRPr="00163D57">
        <w:rPr>
          <w:rFonts w:ascii="Times New Roman" w:hAnsi="Times New Roman" w:cs="Times New Roman"/>
          <w:sz w:val="24"/>
          <w:szCs w:val="24"/>
        </w:rPr>
        <w:t xml:space="preserve">, </w:t>
      </w:r>
      <w:proofErr w:type="spellStart"/>
      <w:r w:rsidRPr="00163D57">
        <w:rPr>
          <w:rFonts w:ascii="Times New Roman" w:hAnsi="Times New Roman" w:cs="Times New Roman"/>
          <w:sz w:val="24"/>
          <w:szCs w:val="24"/>
        </w:rPr>
        <w:t>ритмимические</w:t>
      </w:r>
      <w:proofErr w:type="spellEnd"/>
      <w:r w:rsidRPr="00163D57">
        <w:rPr>
          <w:rFonts w:ascii="Times New Roman" w:hAnsi="Times New Roman" w:cs="Times New Roman"/>
          <w:sz w:val="24"/>
          <w:szCs w:val="24"/>
        </w:rPr>
        <w:t xml:space="preserve"> и танцевальные упражнения. Упражнения с предметами в силу их особого значения для детей, вынесены в данный раздел и представлены большим практическим материалом, который необходимо освоить с учениками для обогащения их двигательного опыта. Это упражнения с гимнастическими палками, малыми мячами, с флажками, обручами. При прохождении программы особое внимание нужно уделять формированию правильной, устойчивой и быстрой ходьбы, с индивидуальной коррекцией дефектов походки. Учителю физического воспитания необходимо знать об особенностях ходьбы в аппаратах, с костылями, с палочкой, знать основные деформации нижних конечностей, меры ортопедической профилактики, требования ортопедического режима и способы исправления походки при различной патологии опорно-двигательного аппарата.</w:t>
      </w:r>
    </w:p>
    <w:p w:rsidR="00163D57" w:rsidRPr="00163D57" w:rsidRDefault="00163D57" w:rsidP="00163D57">
      <w:pPr>
        <w:spacing w:after="0"/>
        <w:jc w:val="both"/>
        <w:rPr>
          <w:rFonts w:ascii="Times New Roman" w:hAnsi="Times New Roman" w:cs="Times New Roman"/>
          <w:sz w:val="24"/>
          <w:szCs w:val="24"/>
        </w:rPr>
      </w:pPr>
    </w:p>
    <w:p w:rsidR="004C2C67" w:rsidRPr="00163D57" w:rsidRDefault="004C2C67" w:rsidP="00163D57">
      <w:pPr>
        <w:spacing w:after="0"/>
        <w:jc w:val="both"/>
        <w:rPr>
          <w:rFonts w:ascii="Times New Roman" w:hAnsi="Times New Roman" w:cs="Times New Roman"/>
          <w:sz w:val="24"/>
          <w:szCs w:val="24"/>
        </w:rPr>
      </w:pPr>
    </w:p>
    <w:sectPr w:rsidR="004C2C67" w:rsidRPr="00163D57" w:rsidSect="00163D57">
      <w:type w:val="continuous"/>
      <w:pgSz w:w="11906" w:h="16838"/>
      <w:pgMar w:top="851" w:right="566" w:bottom="70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61FEF"/>
    <w:multiLevelType w:val="multilevel"/>
    <w:tmpl w:val="AD88D70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7364F8"/>
    <w:multiLevelType w:val="multilevel"/>
    <w:tmpl w:val="9470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2B3B52"/>
    <w:multiLevelType w:val="multilevel"/>
    <w:tmpl w:val="FCE45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ED2127"/>
    <w:multiLevelType w:val="hybridMultilevel"/>
    <w:tmpl w:val="193EE81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E120164"/>
    <w:multiLevelType w:val="multilevel"/>
    <w:tmpl w:val="F4367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623149"/>
    <w:multiLevelType w:val="multilevel"/>
    <w:tmpl w:val="EB747A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1C3"/>
    <w:rsid w:val="00003F1D"/>
    <w:rsid w:val="00007296"/>
    <w:rsid w:val="000A0C89"/>
    <w:rsid w:val="000B5C24"/>
    <w:rsid w:val="000C0788"/>
    <w:rsid w:val="000F65D6"/>
    <w:rsid w:val="001447E9"/>
    <w:rsid w:val="001564C8"/>
    <w:rsid w:val="00163D57"/>
    <w:rsid w:val="001815C2"/>
    <w:rsid w:val="00185565"/>
    <w:rsid w:val="001D1F2E"/>
    <w:rsid w:val="00203F4A"/>
    <w:rsid w:val="002204CD"/>
    <w:rsid w:val="00225DF8"/>
    <w:rsid w:val="0026296E"/>
    <w:rsid w:val="002738EB"/>
    <w:rsid w:val="002C4A6F"/>
    <w:rsid w:val="003110E5"/>
    <w:rsid w:val="00314C63"/>
    <w:rsid w:val="0038375E"/>
    <w:rsid w:val="00390ED5"/>
    <w:rsid w:val="0042191C"/>
    <w:rsid w:val="00491748"/>
    <w:rsid w:val="004C2C67"/>
    <w:rsid w:val="005233D2"/>
    <w:rsid w:val="005E3E1C"/>
    <w:rsid w:val="005E6105"/>
    <w:rsid w:val="005F4A73"/>
    <w:rsid w:val="00636BE5"/>
    <w:rsid w:val="006554AD"/>
    <w:rsid w:val="006F7FFB"/>
    <w:rsid w:val="007D4579"/>
    <w:rsid w:val="00867CF0"/>
    <w:rsid w:val="008700F1"/>
    <w:rsid w:val="0091032B"/>
    <w:rsid w:val="009D23B4"/>
    <w:rsid w:val="00A801C3"/>
    <w:rsid w:val="00A97D96"/>
    <w:rsid w:val="00AA2C26"/>
    <w:rsid w:val="00AA2FAB"/>
    <w:rsid w:val="00AA4655"/>
    <w:rsid w:val="00AC424B"/>
    <w:rsid w:val="00B40612"/>
    <w:rsid w:val="00BB3206"/>
    <w:rsid w:val="00BF6E21"/>
    <w:rsid w:val="00C07A9F"/>
    <w:rsid w:val="00C63976"/>
    <w:rsid w:val="00C9655D"/>
    <w:rsid w:val="00D16153"/>
    <w:rsid w:val="00DF14A8"/>
    <w:rsid w:val="00E35FE2"/>
    <w:rsid w:val="00EC1111"/>
    <w:rsid w:val="00EC78E6"/>
    <w:rsid w:val="00F725AA"/>
    <w:rsid w:val="00FA0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614B4"/>
  <w15:docId w15:val="{0D9F385C-54FF-447D-A15C-0740BCB86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A801C3"/>
    <w:rPr>
      <w:rFonts w:ascii="Times New Roman" w:eastAsia="Times New Roman" w:hAnsi="Times New Roman" w:cs="Times New Roman"/>
      <w:sz w:val="28"/>
      <w:szCs w:val="28"/>
      <w:shd w:val="clear" w:color="auto" w:fill="FFFFFF"/>
    </w:rPr>
  </w:style>
  <w:style w:type="character" w:customStyle="1" w:styleId="212pt">
    <w:name w:val="Основной текст (2) + 12 pt;Курсив"/>
    <w:basedOn w:val="2"/>
    <w:rsid w:val="00A801C3"/>
    <w:rPr>
      <w:rFonts w:ascii="Times New Roman" w:eastAsia="Times New Roman" w:hAnsi="Times New Roman" w:cs="Times New Roman"/>
      <w:b/>
      <w:bCs/>
      <w:i/>
      <w:iCs/>
      <w:color w:val="000000"/>
      <w:spacing w:val="0"/>
      <w:w w:val="100"/>
      <w:position w:val="0"/>
      <w:sz w:val="24"/>
      <w:szCs w:val="24"/>
      <w:shd w:val="clear" w:color="auto" w:fill="FFFFFF"/>
      <w:lang w:val="en-US" w:eastAsia="en-US" w:bidi="en-US"/>
    </w:rPr>
  </w:style>
  <w:style w:type="paragraph" w:customStyle="1" w:styleId="20">
    <w:name w:val="Основной текст (2)"/>
    <w:basedOn w:val="a"/>
    <w:link w:val="2"/>
    <w:rsid w:val="00A801C3"/>
    <w:pPr>
      <w:widowControl w:val="0"/>
      <w:shd w:val="clear" w:color="auto" w:fill="FFFFFF"/>
      <w:spacing w:after="120" w:line="0" w:lineRule="atLeast"/>
      <w:ind w:hanging="140"/>
      <w:jc w:val="right"/>
    </w:pPr>
    <w:rPr>
      <w:rFonts w:ascii="Times New Roman" w:eastAsia="Times New Roman" w:hAnsi="Times New Roman" w:cs="Times New Roman"/>
      <w:sz w:val="28"/>
      <w:szCs w:val="28"/>
    </w:rPr>
  </w:style>
  <w:style w:type="character" w:customStyle="1" w:styleId="3">
    <w:name w:val="Основной текст (3)_"/>
    <w:basedOn w:val="a0"/>
    <w:rsid w:val="00A801C3"/>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 + Полужирный"/>
    <w:basedOn w:val="2"/>
    <w:rsid w:val="00A801C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5">
    <w:name w:val="Основной текст (5)_"/>
    <w:basedOn w:val="a0"/>
    <w:link w:val="50"/>
    <w:rsid w:val="00A801C3"/>
    <w:rPr>
      <w:rFonts w:ascii="Times New Roman" w:eastAsia="Times New Roman" w:hAnsi="Times New Roman" w:cs="Times New Roman"/>
      <w:i/>
      <w:iCs/>
      <w:sz w:val="28"/>
      <w:szCs w:val="28"/>
      <w:shd w:val="clear" w:color="auto" w:fill="FFFFFF"/>
    </w:rPr>
  </w:style>
  <w:style w:type="character" w:customStyle="1" w:styleId="6">
    <w:name w:val="Основной текст (6)_"/>
    <w:basedOn w:val="a0"/>
    <w:link w:val="60"/>
    <w:rsid w:val="00A801C3"/>
    <w:rPr>
      <w:rFonts w:ascii="Franklin Gothic Heavy" w:eastAsia="Franklin Gothic Heavy" w:hAnsi="Franklin Gothic Heavy" w:cs="Franklin Gothic Heavy"/>
      <w:sz w:val="8"/>
      <w:szCs w:val="8"/>
      <w:shd w:val="clear" w:color="auto" w:fill="FFFFFF"/>
    </w:rPr>
  </w:style>
  <w:style w:type="character" w:customStyle="1" w:styleId="30">
    <w:name w:val="Основной текст (3)"/>
    <w:basedOn w:val="3"/>
    <w:rsid w:val="00A801C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paragraph" w:customStyle="1" w:styleId="50">
    <w:name w:val="Основной текст (5)"/>
    <w:basedOn w:val="a"/>
    <w:link w:val="5"/>
    <w:rsid w:val="00A801C3"/>
    <w:pPr>
      <w:widowControl w:val="0"/>
      <w:shd w:val="clear" w:color="auto" w:fill="FFFFFF"/>
      <w:spacing w:after="0" w:line="365" w:lineRule="exact"/>
      <w:ind w:firstLine="880"/>
      <w:jc w:val="both"/>
    </w:pPr>
    <w:rPr>
      <w:rFonts w:ascii="Times New Roman" w:eastAsia="Times New Roman" w:hAnsi="Times New Roman" w:cs="Times New Roman"/>
      <w:i/>
      <w:iCs/>
      <w:sz w:val="28"/>
      <w:szCs w:val="28"/>
    </w:rPr>
  </w:style>
  <w:style w:type="paragraph" w:customStyle="1" w:styleId="60">
    <w:name w:val="Основной текст (6)"/>
    <w:basedOn w:val="a"/>
    <w:link w:val="6"/>
    <w:rsid w:val="00A801C3"/>
    <w:pPr>
      <w:widowControl w:val="0"/>
      <w:shd w:val="clear" w:color="auto" w:fill="FFFFFF"/>
      <w:spacing w:after="0" w:line="0" w:lineRule="atLeast"/>
      <w:jc w:val="both"/>
    </w:pPr>
    <w:rPr>
      <w:rFonts w:ascii="Franklin Gothic Heavy" w:eastAsia="Franklin Gothic Heavy" w:hAnsi="Franklin Gothic Heavy" w:cs="Franklin Gothic Heavy"/>
      <w:sz w:val="8"/>
      <w:szCs w:val="8"/>
    </w:rPr>
  </w:style>
  <w:style w:type="table" w:styleId="a3">
    <w:name w:val="Table Grid"/>
    <w:basedOn w:val="a1"/>
    <w:uiPriority w:val="59"/>
    <w:rsid w:val="00003F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03F1D"/>
    <w:pPr>
      <w:ind w:left="720"/>
      <w:contextualSpacing/>
    </w:pPr>
  </w:style>
  <w:style w:type="character" w:styleId="a5">
    <w:name w:val="Hyperlink"/>
    <w:basedOn w:val="a0"/>
    <w:uiPriority w:val="99"/>
    <w:unhideWhenUsed/>
    <w:rsid w:val="00225DF8"/>
    <w:rPr>
      <w:color w:val="0000FF" w:themeColor="hyperlink"/>
      <w:u w:val="single"/>
    </w:rPr>
  </w:style>
  <w:style w:type="character" w:customStyle="1" w:styleId="22">
    <w:name w:val="Основной текст (2) + Полужирный;Курсив"/>
    <w:basedOn w:val="2"/>
    <w:rsid w:val="00163D57"/>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eastAsia="ru-RU" w:bidi="ru-RU"/>
    </w:rPr>
  </w:style>
  <w:style w:type="character" w:customStyle="1" w:styleId="23">
    <w:name w:val="Основной текст (2) + Курсив"/>
    <w:basedOn w:val="2"/>
    <w:rsid w:val="00163D57"/>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0"/>
    <w:link w:val="70"/>
    <w:rsid w:val="00163D57"/>
    <w:rPr>
      <w:rFonts w:ascii="Times New Roman" w:eastAsia="Times New Roman" w:hAnsi="Times New Roman" w:cs="Times New Roman"/>
      <w:b/>
      <w:bCs/>
      <w:shd w:val="clear" w:color="auto" w:fill="FFFFFF"/>
    </w:rPr>
  </w:style>
  <w:style w:type="paragraph" w:customStyle="1" w:styleId="70">
    <w:name w:val="Основной текст (7)"/>
    <w:basedOn w:val="a"/>
    <w:link w:val="7"/>
    <w:rsid w:val="00163D57"/>
    <w:pPr>
      <w:widowControl w:val="0"/>
      <w:shd w:val="clear" w:color="auto" w:fill="FFFFFF"/>
      <w:spacing w:before="180" w:after="0" w:line="322" w:lineRule="exact"/>
      <w:jc w:val="both"/>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andia.ru/text/category/vidi_deyatelmznost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7191</Words>
  <Characters>40990</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Пользователь</cp:lastModifiedBy>
  <cp:revision>5</cp:revision>
  <dcterms:created xsi:type="dcterms:W3CDTF">2018-03-05T05:31:00Z</dcterms:created>
  <dcterms:modified xsi:type="dcterms:W3CDTF">2018-03-05T05:34:00Z</dcterms:modified>
</cp:coreProperties>
</file>